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B2" w:rsidRDefault="009723B2" w:rsidP="009723B2">
      <w:pPr>
        <w:spacing w:after="0" w:line="240" w:lineRule="auto"/>
        <w:ind w:left="-1260" w:firstLine="1260"/>
        <w:jc w:val="center"/>
        <w:rPr>
          <w:rFonts w:ascii="Times New Roman" w:eastAsia="Times New Roman" w:hAnsi="Times New Roman" w:cs="Times New Roman"/>
          <w:b/>
          <w:sz w:val="32"/>
          <w:szCs w:val="32"/>
        </w:rPr>
      </w:pPr>
      <w:r w:rsidRPr="000B3E2E">
        <w:rPr>
          <w:rFonts w:ascii="Times New Roman" w:eastAsia="Times New Roman" w:hAnsi="Times New Roman" w:cs="Times New Roman"/>
          <w:b/>
          <w:noProof/>
          <w:color w:val="000000"/>
          <w:sz w:val="32"/>
          <w:szCs w:val="32"/>
        </w:rPr>
        <w:drawing>
          <wp:inline distT="0" distB="0" distL="0" distR="0" wp14:anchorId="12D69BC8" wp14:editId="4E231641">
            <wp:extent cx="1211513" cy="990600"/>
            <wp:effectExtent l="0" t="0" r="8255" b="0"/>
            <wp:docPr id="1" name="Picture 1" descr="Description: CS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F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13" cy="990600"/>
                    </a:xfrm>
                    <a:prstGeom prst="rect">
                      <a:avLst/>
                    </a:prstGeom>
                    <a:noFill/>
                    <a:ln>
                      <a:noFill/>
                    </a:ln>
                  </pic:spPr>
                </pic:pic>
              </a:graphicData>
            </a:graphic>
          </wp:inline>
        </w:drawing>
      </w:r>
    </w:p>
    <w:p w:rsidR="009723B2" w:rsidRDefault="009723B2" w:rsidP="009723B2">
      <w:pPr>
        <w:spacing w:after="0" w:line="240" w:lineRule="auto"/>
        <w:ind w:left="-1260" w:firstLine="1260"/>
        <w:jc w:val="center"/>
        <w:rPr>
          <w:rFonts w:ascii="Times New Roman" w:eastAsia="Times New Roman" w:hAnsi="Times New Roman" w:cs="Times New Roman"/>
          <w:b/>
          <w:sz w:val="32"/>
          <w:szCs w:val="32"/>
        </w:rPr>
      </w:pPr>
    </w:p>
    <w:p w:rsidR="009723B2" w:rsidRDefault="009723B2" w:rsidP="009723B2">
      <w:pPr>
        <w:spacing w:after="0" w:line="240" w:lineRule="auto"/>
        <w:ind w:left="-1260" w:firstLine="1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Years of 529 College Savings Success</w:t>
      </w:r>
    </w:p>
    <w:p w:rsidR="009723B2" w:rsidRPr="008510BB" w:rsidRDefault="009723B2" w:rsidP="009723B2">
      <w:pPr>
        <w:spacing w:after="0" w:line="240" w:lineRule="auto"/>
        <w:ind w:left="-1260" w:firstLine="1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Answer to American Families #1 Financial Goal: Paying for College</w:t>
      </w:r>
    </w:p>
    <w:p w:rsidR="009723B2" w:rsidRPr="008510BB" w:rsidRDefault="009723B2" w:rsidP="009723B2">
      <w:pPr>
        <w:spacing w:after="0" w:line="240" w:lineRule="auto"/>
        <w:ind w:left="-1260" w:firstLine="1260"/>
        <w:jc w:val="center"/>
        <w:rPr>
          <w:rFonts w:ascii="Times New Roman" w:eastAsia="Times New Roman" w:hAnsi="Times New Roman" w:cs="Times New Roman"/>
          <w:b/>
          <w:sz w:val="28"/>
          <w:szCs w:val="28"/>
        </w:rPr>
      </w:pPr>
      <w:r w:rsidRPr="008510BB">
        <w:rPr>
          <w:rFonts w:ascii="Times New Roman" w:eastAsia="Times New Roman" w:hAnsi="Times New Roman" w:cs="Times New Roman"/>
          <w:b/>
          <w:sz w:val="28"/>
          <w:szCs w:val="28"/>
        </w:rPr>
        <w:t xml:space="preserve">Tuesday, March </w:t>
      </w:r>
      <w:r>
        <w:rPr>
          <w:rFonts w:ascii="Times New Roman" w:eastAsia="Times New Roman" w:hAnsi="Times New Roman" w:cs="Times New Roman"/>
          <w:b/>
          <w:sz w:val="28"/>
          <w:szCs w:val="28"/>
        </w:rPr>
        <w:t>8</w:t>
      </w:r>
      <w:r w:rsidRPr="008510BB">
        <w:rPr>
          <w:rFonts w:ascii="Times New Roman" w:eastAsia="Times New Roman" w:hAnsi="Times New Roman" w:cs="Times New Roman"/>
          <w:b/>
          <w:sz w:val="28"/>
          <w:szCs w:val="28"/>
        </w:rPr>
        <w:t xml:space="preserve"> – Thursday, March </w:t>
      </w:r>
      <w:r>
        <w:rPr>
          <w:rFonts w:ascii="Times New Roman" w:eastAsia="Times New Roman" w:hAnsi="Times New Roman" w:cs="Times New Roman"/>
          <w:b/>
          <w:sz w:val="28"/>
          <w:szCs w:val="28"/>
        </w:rPr>
        <w:t>10, 2016</w:t>
      </w:r>
    </w:p>
    <w:p w:rsidR="009723B2" w:rsidRPr="008510BB" w:rsidRDefault="009723B2" w:rsidP="009723B2">
      <w:pPr>
        <w:spacing w:after="0" w:line="240" w:lineRule="auto"/>
        <w:ind w:left="-1260" w:firstLine="1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One Ocean Resort</w:t>
      </w:r>
      <w:r w:rsidRPr="008510B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Jacksonville</w:t>
      </w:r>
    </w:p>
    <w:p w:rsidR="009723B2" w:rsidRPr="008510BB" w:rsidRDefault="009723B2" w:rsidP="009723B2">
      <w:pPr>
        <w:spacing w:after="0" w:line="240" w:lineRule="auto"/>
        <w:ind w:left="-1260" w:firstLine="1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Atlantic Beach, FL</w:t>
      </w:r>
    </w:p>
    <w:p w:rsidR="009723B2" w:rsidRDefault="009723B2" w:rsidP="009723B2">
      <w:pPr>
        <w:spacing w:after="0" w:line="240" w:lineRule="auto"/>
        <w:ind w:left="-1260" w:firstLine="1260"/>
        <w:jc w:val="center"/>
        <w:rPr>
          <w:rFonts w:ascii="Times New Roman" w:eastAsia="Times New Roman" w:hAnsi="Times New Roman" w:cs="Times New Roman"/>
          <w:b/>
          <w:sz w:val="32"/>
          <w:szCs w:val="32"/>
        </w:rPr>
      </w:pPr>
    </w:p>
    <w:p w:rsidR="009723B2" w:rsidRPr="008510BB" w:rsidRDefault="009723B2" w:rsidP="009723B2">
      <w:pPr>
        <w:spacing w:after="0" w:line="240" w:lineRule="auto"/>
        <w:ind w:left="-1260" w:firstLine="1260"/>
        <w:jc w:val="center"/>
        <w:rPr>
          <w:rFonts w:ascii="Times New Roman" w:eastAsia="Times New Roman" w:hAnsi="Times New Roman" w:cs="Times New Roman"/>
          <w:b/>
          <w:sz w:val="32"/>
          <w:szCs w:val="32"/>
        </w:rPr>
      </w:pPr>
      <w:r w:rsidRPr="008510BB">
        <w:rPr>
          <w:rFonts w:ascii="Times New Roman" w:eastAsia="Times New Roman" w:hAnsi="Times New Roman" w:cs="Times New Roman"/>
          <w:b/>
          <w:sz w:val="32"/>
          <w:szCs w:val="32"/>
        </w:rPr>
        <w:t>A</w:t>
      </w:r>
      <w:r>
        <w:rPr>
          <w:rFonts w:ascii="Times New Roman" w:eastAsia="Times New Roman" w:hAnsi="Times New Roman" w:cs="Times New Roman"/>
          <w:b/>
          <w:sz w:val="32"/>
          <w:szCs w:val="32"/>
        </w:rPr>
        <w:t>genda</w:t>
      </w:r>
    </w:p>
    <w:p w:rsidR="009723B2" w:rsidRPr="008510BB" w:rsidRDefault="009723B2" w:rsidP="009723B2">
      <w:pPr>
        <w:tabs>
          <w:tab w:val="left" w:pos="1260"/>
        </w:tabs>
        <w:autoSpaceDE w:val="0"/>
        <w:autoSpaceDN w:val="0"/>
        <w:adjustRightInd w:val="0"/>
        <w:spacing w:after="0" w:line="240" w:lineRule="auto"/>
        <w:rPr>
          <w:rFonts w:ascii="FrutigerLTStd-BoldCn" w:eastAsia="Times New Roman" w:hAnsi="FrutigerLTStd-BoldCn" w:cs="FrutigerLTStd-BoldCn"/>
          <w:b/>
          <w:bCs/>
          <w:color w:val="365F91" w:themeColor="accent1" w:themeShade="BF"/>
          <w:sz w:val="24"/>
          <w:szCs w:val="24"/>
          <w:u w:val="single"/>
        </w:rPr>
      </w:pPr>
    </w:p>
    <w:p w:rsidR="009723B2" w:rsidRPr="008510BB"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
          <w:bCs/>
          <w:sz w:val="28"/>
          <w:szCs w:val="28"/>
          <w:u w:val="single"/>
        </w:rPr>
      </w:pPr>
      <w:r w:rsidRPr="008510BB">
        <w:rPr>
          <w:rFonts w:ascii="Times New Roman" w:eastAsia="Times New Roman" w:hAnsi="Times New Roman" w:cs="Times New Roman"/>
          <w:b/>
          <w:bCs/>
          <w:sz w:val="28"/>
          <w:szCs w:val="28"/>
          <w:u w:val="single"/>
        </w:rPr>
        <w:t xml:space="preserve">Tuesday, March </w:t>
      </w:r>
      <w:r>
        <w:rPr>
          <w:rFonts w:ascii="Times New Roman" w:eastAsia="Times New Roman" w:hAnsi="Times New Roman" w:cs="Times New Roman"/>
          <w:b/>
          <w:bCs/>
          <w:sz w:val="28"/>
          <w:szCs w:val="28"/>
          <w:u w:val="single"/>
        </w:rPr>
        <w:t>8</w:t>
      </w:r>
      <w:r w:rsidRPr="008510BB">
        <w:rPr>
          <w:rFonts w:ascii="Times New Roman" w:eastAsia="Times New Roman" w:hAnsi="Times New Roman" w:cs="Times New Roman"/>
          <w:b/>
          <w:bCs/>
          <w:sz w:val="28"/>
          <w:szCs w:val="28"/>
          <w:u w:val="single"/>
        </w:rPr>
        <w:t>, 201</w:t>
      </w:r>
      <w:r>
        <w:rPr>
          <w:rFonts w:ascii="Times New Roman" w:eastAsia="Times New Roman" w:hAnsi="Times New Roman" w:cs="Times New Roman"/>
          <w:b/>
          <w:bCs/>
          <w:sz w:val="28"/>
          <w:szCs w:val="28"/>
          <w:u w:val="single"/>
        </w:rPr>
        <w:t>6</w:t>
      </w:r>
    </w:p>
    <w:p w:rsidR="009723B2" w:rsidRPr="008510BB"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
          <w:bCs/>
          <w:u w:val="single"/>
        </w:rPr>
      </w:pPr>
    </w:p>
    <w:p w:rsidR="009723B2" w:rsidRPr="0085796D"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
          <w:bCs/>
          <w:sz w:val="24"/>
          <w:szCs w:val="24"/>
        </w:rPr>
      </w:pPr>
      <w:r w:rsidRPr="0085796D">
        <w:rPr>
          <w:rFonts w:ascii="Times New Roman" w:eastAsia="Times New Roman" w:hAnsi="Times New Roman" w:cs="Times New Roman"/>
          <w:b/>
          <w:bCs/>
          <w:sz w:val="24"/>
          <w:szCs w:val="24"/>
        </w:rPr>
        <w:t xml:space="preserve">2:00 – 5:30 p.m. </w:t>
      </w:r>
      <w:r w:rsidRPr="0085796D">
        <w:rPr>
          <w:rFonts w:ascii="Times New Roman" w:eastAsia="Times New Roman" w:hAnsi="Times New Roman" w:cs="Times New Roman"/>
          <w:b/>
          <w:bCs/>
          <w:sz w:val="24"/>
          <w:szCs w:val="24"/>
        </w:rPr>
        <w:tab/>
        <w:t>Conference Registration</w:t>
      </w:r>
    </w:p>
    <w:p w:rsidR="009723B2" w:rsidRPr="008510BB"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
          <w:bCs/>
        </w:rPr>
      </w:pPr>
    </w:p>
    <w:p w:rsidR="009723B2" w:rsidRPr="0085796D"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
          <w:bCs/>
          <w:sz w:val="24"/>
          <w:szCs w:val="24"/>
        </w:rPr>
      </w:pPr>
      <w:r w:rsidRPr="0085796D">
        <w:rPr>
          <w:rFonts w:ascii="Times New Roman" w:eastAsia="Times New Roman" w:hAnsi="Times New Roman" w:cs="Times New Roman"/>
          <w:b/>
          <w:bCs/>
          <w:sz w:val="24"/>
          <w:szCs w:val="24"/>
        </w:rPr>
        <w:t xml:space="preserve">5:30 p.m. </w:t>
      </w:r>
      <w:r w:rsidRPr="0085796D">
        <w:rPr>
          <w:rFonts w:ascii="Times New Roman" w:eastAsia="Times New Roman" w:hAnsi="Times New Roman" w:cs="Times New Roman"/>
          <w:b/>
          <w:bCs/>
          <w:sz w:val="24"/>
          <w:szCs w:val="24"/>
        </w:rPr>
        <w:tab/>
      </w:r>
      <w:r w:rsidRPr="0085796D">
        <w:rPr>
          <w:rFonts w:ascii="Times New Roman" w:eastAsia="Times New Roman" w:hAnsi="Times New Roman" w:cs="Times New Roman"/>
          <w:b/>
          <w:bCs/>
          <w:sz w:val="24"/>
          <w:szCs w:val="24"/>
        </w:rPr>
        <w:tab/>
      </w:r>
      <w:r w:rsidRPr="0085796D">
        <w:rPr>
          <w:rFonts w:ascii="Times New Roman" w:eastAsia="Times New Roman" w:hAnsi="Times New Roman" w:cs="Times New Roman"/>
          <w:b/>
          <w:bCs/>
          <w:sz w:val="24"/>
          <w:szCs w:val="24"/>
        </w:rPr>
        <w:tab/>
        <w:t xml:space="preserve">Opening </w:t>
      </w:r>
      <w:proofErr w:type="gramStart"/>
      <w:r w:rsidRPr="0085796D">
        <w:rPr>
          <w:rFonts w:ascii="Times New Roman" w:eastAsia="Times New Roman" w:hAnsi="Times New Roman" w:cs="Times New Roman"/>
          <w:b/>
          <w:bCs/>
          <w:sz w:val="24"/>
          <w:szCs w:val="24"/>
        </w:rPr>
        <w:t xml:space="preserve">Reception </w:t>
      </w:r>
      <w:r w:rsidR="00AB435F">
        <w:rPr>
          <w:rFonts w:ascii="Times New Roman" w:eastAsia="Times New Roman" w:hAnsi="Times New Roman" w:cs="Times New Roman"/>
          <w:b/>
          <w:bCs/>
          <w:sz w:val="24"/>
          <w:szCs w:val="24"/>
        </w:rPr>
        <w:t xml:space="preserve"> </w:t>
      </w:r>
      <w:r w:rsidR="00C414AF">
        <w:rPr>
          <w:rFonts w:ascii="Times New Roman" w:eastAsia="Times New Roman" w:hAnsi="Times New Roman" w:cs="Times New Roman"/>
          <w:b/>
          <w:bCs/>
          <w:sz w:val="24"/>
          <w:szCs w:val="24"/>
        </w:rPr>
        <w:t>--</w:t>
      </w:r>
      <w:proofErr w:type="gramEnd"/>
      <w:r w:rsidR="00C414AF">
        <w:rPr>
          <w:rFonts w:ascii="Times New Roman" w:eastAsia="Times New Roman" w:hAnsi="Times New Roman" w:cs="Times New Roman"/>
          <w:b/>
          <w:bCs/>
          <w:sz w:val="24"/>
          <w:szCs w:val="24"/>
        </w:rPr>
        <w:t xml:space="preserve"> Sponsored by Legg Mason</w:t>
      </w:r>
    </w:p>
    <w:p w:rsidR="009723B2" w:rsidRPr="008510BB"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
          <w:bCs/>
        </w:rPr>
      </w:pPr>
    </w:p>
    <w:p w:rsidR="009723B2" w:rsidRPr="008510BB"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
          <w:bCs/>
          <w:sz w:val="28"/>
          <w:szCs w:val="28"/>
          <w:u w:val="single"/>
        </w:rPr>
      </w:pPr>
      <w:r w:rsidRPr="008510BB">
        <w:rPr>
          <w:rFonts w:ascii="Times New Roman" w:eastAsia="Times New Roman" w:hAnsi="Times New Roman" w:cs="Times New Roman"/>
          <w:b/>
          <w:bCs/>
          <w:sz w:val="28"/>
          <w:szCs w:val="28"/>
          <w:u w:val="single"/>
        </w:rPr>
        <w:t xml:space="preserve">Wednesday, March </w:t>
      </w:r>
      <w:r>
        <w:rPr>
          <w:rFonts w:ascii="Times New Roman" w:eastAsia="Times New Roman" w:hAnsi="Times New Roman" w:cs="Times New Roman"/>
          <w:b/>
          <w:bCs/>
          <w:sz w:val="28"/>
          <w:szCs w:val="28"/>
          <w:u w:val="single"/>
        </w:rPr>
        <w:t>9</w:t>
      </w:r>
      <w:r w:rsidRPr="008510BB">
        <w:rPr>
          <w:rFonts w:ascii="Times New Roman" w:eastAsia="Times New Roman" w:hAnsi="Times New Roman" w:cs="Times New Roman"/>
          <w:b/>
          <w:bCs/>
          <w:sz w:val="28"/>
          <w:szCs w:val="28"/>
          <w:u w:val="single"/>
        </w:rPr>
        <w:t>, 201</w:t>
      </w:r>
      <w:r>
        <w:rPr>
          <w:rFonts w:ascii="Times New Roman" w:eastAsia="Times New Roman" w:hAnsi="Times New Roman" w:cs="Times New Roman"/>
          <w:b/>
          <w:bCs/>
          <w:sz w:val="28"/>
          <w:szCs w:val="28"/>
          <w:u w:val="single"/>
        </w:rPr>
        <w:t>6</w:t>
      </w:r>
    </w:p>
    <w:p w:rsidR="009723B2" w:rsidRPr="008510BB"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
          <w:bCs/>
        </w:rPr>
      </w:pPr>
    </w:p>
    <w:p w:rsidR="009723B2" w:rsidRPr="008510BB" w:rsidRDefault="001E52CF" w:rsidP="00122B5E">
      <w:pPr>
        <w:tabs>
          <w:tab w:val="left" w:pos="1260"/>
        </w:tabs>
        <w:autoSpaceDE w:val="0"/>
        <w:autoSpaceDN w:val="0"/>
        <w:adjustRightInd w:val="0"/>
        <w:spacing w:after="0" w:line="240" w:lineRule="auto"/>
        <w:ind w:left="1260" w:hanging="12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7:45</w:t>
      </w:r>
      <w:r w:rsidR="009723B2" w:rsidRPr="008510BB">
        <w:rPr>
          <w:rFonts w:ascii="Times New Roman" w:eastAsia="Times New Roman" w:hAnsi="Times New Roman" w:cs="Times New Roman"/>
          <w:b/>
          <w:bCs/>
          <w:sz w:val="24"/>
          <w:szCs w:val="24"/>
        </w:rPr>
        <w:t xml:space="preserve"> a.m. </w:t>
      </w:r>
      <w:r w:rsidR="009723B2" w:rsidRPr="008510BB">
        <w:rPr>
          <w:rFonts w:ascii="Times New Roman" w:eastAsia="Times New Roman" w:hAnsi="Times New Roman" w:cs="Times New Roman"/>
          <w:b/>
          <w:bCs/>
          <w:sz w:val="24"/>
          <w:szCs w:val="24"/>
        </w:rPr>
        <w:tab/>
      </w:r>
      <w:r w:rsidR="009723B2" w:rsidRPr="00CC0D62">
        <w:rPr>
          <w:rFonts w:ascii="Times New Roman" w:eastAsia="Times New Roman" w:hAnsi="Times New Roman" w:cs="Times New Roman"/>
          <w:b/>
          <w:bCs/>
          <w:sz w:val="24"/>
          <w:szCs w:val="24"/>
        </w:rPr>
        <w:t>Breakfast Buffet</w:t>
      </w:r>
      <w:r w:rsidR="009723B2" w:rsidRPr="008510BB">
        <w:rPr>
          <w:rFonts w:ascii="Times New Roman" w:eastAsia="Times New Roman" w:hAnsi="Times New Roman" w:cs="Times New Roman"/>
          <w:b/>
          <w:bCs/>
          <w:sz w:val="24"/>
          <w:szCs w:val="24"/>
        </w:rPr>
        <w:t xml:space="preserve"> </w:t>
      </w:r>
    </w:p>
    <w:p w:rsidR="009723B2" w:rsidRPr="008510BB"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
          <w:bCs/>
        </w:rPr>
      </w:pPr>
    </w:p>
    <w:p w:rsidR="009723B2" w:rsidRPr="008510BB"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Cs/>
          <w:sz w:val="24"/>
          <w:szCs w:val="24"/>
        </w:rPr>
      </w:pPr>
      <w:r w:rsidRPr="008510BB">
        <w:rPr>
          <w:rFonts w:ascii="Times New Roman" w:eastAsia="Times New Roman" w:hAnsi="Times New Roman" w:cs="Times New Roman"/>
          <w:b/>
          <w:bCs/>
          <w:sz w:val="24"/>
          <w:szCs w:val="24"/>
        </w:rPr>
        <w:t xml:space="preserve">8:30 a.m. </w:t>
      </w:r>
      <w:r w:rsidRPr="008510BB">
        <w:rPr>
          <w:rFonts w:ascii="Times New Roman" w:eastAsia="Times New Roman" w:hAnsi="Times New Roman" w:cs="Times New Roman"/>
          <w:b/>
          <w:bCs/>
          <w:sz w:val="24"/>
          <w:szCs w:val="24"/>
        </w:rPr>
        <w:tab/>
        <w:t xml:space="preserve">Welcome to the CSF Conference </w:t>
      </w:r>
    </w:p>
    <w:p w:rsidR="009723B2" w:rsidRPr="008510BB"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Cs/>
          <w:sz w:val="24"/>
          <w:szCs w:val="24"/>
        </w:rPr>
      </w:pPr>
      <w:r w:rsidRPr="008510BB">
        <w:rPr>
          <w:rFonts w:ascii="Times New Roman" w:eastAsia="Times New Roman" w:hAnsi="Times New Roman" w:cs="Times New Roman"/>
          <w:bCs/>
        </w:rPr>
        <w:tab/>
      </w:r>
      <w:r w:rsidRPr="008510BB">
        <w:rPr>
          <w:rFonts w:ascii="Times New Roman" w:eastAsia="Times New Roman" w:hAnsi="Times New Roman" w:cs="Times New Roman"/>
          <w:b/>
          <w:bCs/>
          <w:sz w:val="24"/>
          <w:szCs w:val="24"/>
        </w:rPr>
        <w:t xml:space="preserve">CSF Chair: </w:t>
      </w:r>
      <w:r w:rsidRPr="008510BB">
        <w:rPr>
          <w:rFonts w:ascii="Times New Roman" w:eastAsia="Times New Roman" w:hAnsi="Times New Roman" w:cs="Times New Roman"/>
          <w:bCs/>
          <w:sz w:val="24"/>
          <w:szCs w:val="24"/>
        </w:rPr>
        <w:t xml:space="preserve">Mary Morris, CEO, Virginia529 </w:t>
      </w:r>
    </w:p>
    <w:p w:rsidR="009723B2" w:rsidRPr="008510BB" w:rsidRDefault="009723B2" w:rsidP="00122B5E">
      <w:pPr>
        <w:tabs>
          <w:tab w:val="left" w:pos="1260"/>
        </w:tabs>
        <w:autoSpaceDE w:val="0"/>
        <w:autoSpaceDN w:val="0"/>
        <w:adjustRightInd w:val="0"/>
        <w:spacing w:after="0" w:line="240" w:lineRule="auto"/>
        <w:ind w:left="1260"/>
        <w:rPr>
          <w:rFonts w:ascii="Times New Roman" w:eastAsia="Times New Roman" w:hAnsi="Times New Roman" w:cs="Times New Roman"/>
          <w:bCs/>
        </w:rPr>
      </w:pPr>
    </w:p>
    <w:p w:rsidR="0075791C" w:rsidRPr="0075791C" w:rsidRDefault="009723B2" w:rsidP="0075791C">
      <w:p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
          <w:bCs/>
          <w:sz w:val="24"/>
          <w:szCs w:val="24"/>
        </w:rPr>
      </w:pPr>
      <w:r w:rsidRPr="008510BB">
        <w:rPr>
          <w:rFonts w:ascii="Times New Roman" w:eastAsia="Times New Roman" w:hAnsi="Times New Roman" w:cs="Times New Roman"/>
          <w:b/>
          <w:bCs/>
          <w:sz w:val="24"/>
          <w:szCs w:val="24"/>
        </w:rPr>
        <w:t xml:space="preserve">8:45 a.m.  </w:t>
      </w:r>
      <w:r w:rsidRPr="008510BB">
        <w:rPr>
          <w:rFonts w:ascii="Times New Roman" w:eastAsia="Times New Roman" w:hAnsi="Times New Roman" w:cs="Times New Roman"/>
          <w:b/>
          <w:bCs/>
          <w:sz w:val="24"/>
          <w:szCs w:val="24"/>
        </w:rPr>
        <w:tab/>
      </w:r>
      <w:r w:rsidR="0075791C" w:rsidRPr="0075791C">
        <w:rPr>
          <w:rFonts w:ascii="Times New Roman" w:eastAsia="Times New Roman" w:hAnsi="Times New Roman" w:cs="Times New Roman"/>
          <w:b/>
          <w:bCs/>
          <w:sz w:val="24"/>
          <w:szCs w:val="24"/>
        </w:rPr>
        <w:t>Reflecting on 20 Years of 529s</w:t>
      </w:r>
    </w:p>
    <w:p w:rsidR="0075791C" w:rsidRPr="0075791C" w:rsidRDefault="0075791C" w:rsidP="0075791C">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Cs/>
          <w:sz w:val="24"/>
          <w:szCs w:val="24"/>
        </w:rPr>
      </w:pPr>
      <w:r w:rsidRPr="0075791C">
        <w:rPr>
          <w:rFonts w:ascii="Times New Roman" w:eastAsia="Times New Roman" w:hAnsi="Times New Roman" w:cs="Times New Roman"/>
          <w:bCs/>
          <w:sz w:val="24"/>
          <w:szCs w:val="24"/>
        </w:rPr>
        <w:t>Congress created “Qualified Tuition Programs” in 1996. 20 years later has 529 achieved its promise, potential and goals?  The panel will review the evolution of 529 Plans and milestones and assess where the Industry is today and prospects for growth in the future.   What have been the biggest challenges, successes and failures?  What can be done differently to incre</w:t>
      </w:r>
      <w:r w:rsidR="00B4610A">
        <w:rPr>
          <w:rFonts w:ascii="Times New Roman" w:eastAsia="Times New Roman" w:hAnsi="Times New Roman" w:cs="Times New Roman"/>
          <w:bCs/>
          <w:sz w:val="24"/>
          <w:szCs w:val="24"/>
        </w:rPr>
        <w:t>ase participation and awareness?</w:t>
      </w:r>
    </w:p>
    <w:p w:rsidR="0075791C" w:rsidRPr="0075791C" w:rsidRDefault="0075791C" w:rsidP="0075791C">
      <w:p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
          <w:bCs/>
          <w:sz w:val="24"/>
          <w:szCs w:val="24"/>
        </w:rPr>
      </w:pPr>
      <w:r w:rsidRPr="0075791C">
        <w:rPr>
          <w:rFonts w:ascii="Times New Roman" w:eastAsia="Times New Roman" w:hAnsi="Times New Roman" w:cs="Times New Roman"/>
          <w:b/>
          <w:bCs/>
          <w:sz w:val="24"/>
          <w:szCs w:val="24"/>
        </w:rPr>
        <w:tab/>
        <w:t xml:space="preserve">Moderator: </w:t>
      </w:r>
      <w:r w:rsidRPr="0075791C">
        <w:rPr>
          <w:rFonts w:ascii="Times New Roman" w:eastAsia="Times New Roman" w:hAnsi="Times New Roman" w:cs="Times New Roman"/>
          <w:bCs/>
          <w:sz w:val="24"/>
          <w:szCs w:val="24"/>
        </w:rPr>
        <w:t>Peter Mazareas</w:t>
      </w:r>
      <w:r w:rsidRPr="0075791C">
        <w:rPr>
          <w:rFonts w:ascii="Times New Roman" w:eastAsia="Times New Roman" w:hAnsi="Times New Roman" w:cs="Times New Roman"/>
          <w:b/>
          <w:bCs/>
          <w:sz w:val="24"/>
          <w:szCs w:val="24"/>
        </w:rPr>
        <w:t xml:space="preserve">, </w:t>
      </w:r>
      <w:r w:rsidRPr="0075791C">
        <w:rPr>
          <w:rFonts w:ascii="Times New Roman" w:eastAsia="Times New Roman" w:hAnsi="Times New Roman" w:cs="Times New Roman"/>
          <w:bCs/>
          <w:sz w:val="24"/>
          <w:szCs w:val="24"/>
        </w:rPr>
        <w:t>Co-Founder, Invite Education</w:t>
      </w:r>
    </w:p>
    <w:p w:rsidR="0075791C" w:rsidRPr="0075791C" w:rsidRDefault="0075791C" w:rsidP="0075791C">
      <w:pPr>
        <w:tabs>
          <w:tab w:val="left" w:pos="1260"/>
          <w:tab w:val="left" w:pos="1620"/>
        </w:tabs>
        <w:autoSpaceDE w:val="0"/>
        <w:autoSpaceDN w:val="0"/>
        <w:adjustRightInd w:val="0"/>
        <w:spacing w:after="0" w:line="240" w:lineRule="auto"/>
        <w:ind w:left="1260" w:hanging="1260"/>
        <w:contextualSpacing/>
        <w:rPr>
          <w:rFonts w:ascii="Times New Roman" w:eastAsia="Times New Roman" w:hAnsi="Times New Roman" w:cs="Times New Roman"/>
          <w:b/>
          <w:bCs/>
          <w:sz w:val="24"/>
          <w:szCs w:val="24"/>
        </w:rPr>
      </w:pPr>
      <w:r w:rsidRPr="0075791C">
        <w:rPr>
          <w:rFonts w:ascii="Times New Roman" w:eastAsia="Times New Roman" w:hAnsi="Times New Roman" w:cs="Times New Roman"/>
          <w:b/>
          <w:bCs/>
          <w:sz w:val="24"/>
          <w:szCs w:val="24"/>
        </w:rPr>
        <w:tab/>
        <w:t>Panelists:</w:t>
      </w:r>
    </w:p>
    <w:p w:rsidR="0075791C" w:rsidRPr="00823F62" w:rsidRDefault="0075791C" w:rsidP="00823F62">
      <w:pPr>
        <w:pStyle w:val="ListParagraph"/>
        <w:numPr>
          <w:ilvl w:val="0"/>
          <w:numId w:val="5"/>
        </w:numPr>
        <w:tabs>
          <w:tab w:val="left" w:pos="1260"/>
          <w:tab w:val="left" w:pos="1620"/>
        </w:tabs>
        <w:autoSpaceDE w:val="0"/>
        <w:autoSpaceDN w:val="0"/>
        <w:adjustRightInd w:val="0"/>
        <w:spacing w:after="0" w:line="240" w:lineRule="auto"/>
        <w:rPr>
          <w:rFonts w:ascii="Times New Roman" w:eastAsia="Times New Roman" w:hAnsi="Times New Roman" w:cs="Times New Roman"/>
          <w:bCs/>
          <w:sz w:val="24"/>
          <w:szCs w:val="24"/>
        </w:rPr>
      </w:pPr>
      <w:r w:rsidRPr="00823F62">
        <w:rPr>
          <w:rFonts w:ascii="Times New Roman" w:eastAsia="Times New Roman" w:hAnsi="Times New Roman" w:cs="Times New Roman"/>
          <w:bCs/>
          <w:sz w:val="24"/>
          <w:szCs w:val="24"/>
        </w:rPr>
        <w:t>William W. Montjoy, Honorary Chairman and Senior Counsel, Global Education Group</w:t>
      </w:r>
    </w:p>
    <w:p w:rsidR="0075791C" w:rsidRPr="00BB4C64" w:rsidRDefault="0075791C" w:rsidP="00823F62">
      <w:pPr>
        <w:pStyle w:val="ListParagraph"/>
        <w:numPr>
          <w:ilvl w:val="0"/>
          <w:numId w:val="5"/>
        </w:num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r w:rsidRPr="00823F62">
        <w:rPr>
          <w:rFonts w:ascii="Times New Roman" w:eastAsia="Times New Roman" w:hAnsi="Times New Roman" w:cs="Times New Roman"/>
          <w:bCs/>
          <w:sz w:val="24"/>
          <w:szCs w:val="24"/>
        </w:rPr>
        <w:t>Richard A. Davies, Senior Managing Director, Global Head of Defined           Contribution and Multi-Asset Business Development, Alliance Bernstein</w:t>
      </w:r>
    </w:p>
    <w:p w:rsidR="00BB4C64" w:rsidRPr="002E61AD" w:rsidRDefault="00BB4C64" w:rsidP="00823F62">
      <w:pPr>
        <w:pStyle w:val="ListParagraph"/>
        <w:numPr>
          <w:ilvl w:val="0"/>
          <w:numId w:val="5"/>
        </w:num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Steve </w:t>
      </w:r>
      <w:proofErr w:type="spellStart"/>
      <w:r w:rsidR="00E51A28">
        <w:rPr>
          <w:rFonts w:ascii="Times New Roman" w:eastAsia="Times New Roman" w:hAnsi="Times New Roman" w:cs="Times New Roman"/>
          <w:bCs/>
          <w:sz w:val="24"/>
          <w:szCs w:val="24"/>
        </w:rPr>
        <w:t>Dombrower</w:t>
      </w:r>
      <w:proofErr w:type="spellEnd"/>
      <w:r w:rsidR="00E51A28">
        <w:rPr>
          <w:rFonts w:ascii="Times New Roman" w:eastAsia="Times New Roman" w:hAnsi="Times New Roman" w:cs="Times New Roman"/>
          <w:bCs/>
          <w:sz w:val="24"/>
          <w:szCs w:val="24"/>
        </w:rPr>
        <w:t xml:space="preserve">, </w:t>
      </w:r>
      <w:r w:rsidR="002E61AD" w:rsidRPr="002E61AD">
        <w:rPr>
          <w:rFonts w:ascii="Times New Roman" w:eastAsia="Times New Roman" w:hAnsi="Times New Roman" w:cs="Times New Roman"/>
          <w:bCs/>
          <w:sz w:val="24"/>
          <w:szCs w:val="24"/>
        </w:rPr>
        <w:t>Independent 529 Plan Design Consultant</w:t>
      </w:r>
    </w:p>
    <w:p w:rsidR="009723B2" w:rsidRPr="008510BB" w:rsidRDefault="009723B2" w:rsidP="00122B5E">
      <w:pPr>
        <w:tabs>
          <w:tab w:val="left" w:pos="1260"/>
        </w:tabs>
        <w:autoSpaceDE w:val="0"/>
        <w:autoSpaceDN w:val="0"/>
        <w:adjustRightInd w:val="0"/>
        <w:spacing w:after="0" w:line="240" w:lineRule="auto"/>
        <w:rPr>
          <w:rFonts w:ascii="Times New Roman" w:eastAsia="Times New Roman" w:hAnsi="Times New Roman" w:cs="Times New Roman"/>
          <w:b/>
          <w:bCs/>
        </w:rPr>
      </w:pPr>
    </w:p>
    <w:p w:rsidR="006F500B" w:rsidRDefault="006F500B" w:rsidP="00122B5E">
      <w:pPr>
        <w:tabs>
          <w:tab w:val="left" w:pos="12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9:45 a.m.</w:t>
      </w:r>
      <w:r>
        <w:rPr>
          <w:rFonts w:ascii="Times New Roman" w:eastAsia="Times New Roman" w:hAnsi="Times New Roman" w:cs="Times New Roman"/>
          <w:b/>
          <w:bCs/>
          <w:sz w:val="24"/>
          <w:szCs w:val="24"/>
        </w:rPr>
        <w:tab/>
        <w:t>Break</w:t>
      </w:r>
      <w:r w:rsidR="00AB435F">
        <w:rPr>
          <w:rFonts w:ascii="Times New Roman" w:eastAsia="Times New Roman" w:hAnsi="Times New Roman" w:cs="Times New Roman"/>
          <w:b/>
          <w:bCs/>
          <w:sz w:val="24"/>
          <w:szCs w:val="24"/>
        </w:rPr>
        <w:t xml:space="preserve"> </w:t>
      </w:r>
    </w:p>
    <w:p w:rsidR="009723B2" w:rsidRDefault="006F500B" w:rsidP="00122B5E">
      <w:pPr>
        <w:tabs>
          <w:tab w:val="left" w:pos="12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696554">
        <w:rPr>
          <w:rFonts w:ascii="Times New Roman" w:eastAsia="Times New Roman" w:hAnsi="Times New Roman" w:cs="Times New Roman"/>
          <w:b/>
          <w:bCs/>
          <w:sz w:val="24"/>
          <w:szCs w:val="24"/>
        </w:rPr>
        <w:t xml:space="preserve">Sponsored by </w:t>
      </w:r>
      <w:proofErr w:type="spellStart"/>
      <w:r w:rsidR="00696554">
        <w:rPr>
          <w:rFonts w:ascii="Times New Roman" w:eastAsia="Times New Roman" w:hAnsi="Times New Roman" w:cs="Times New Roman"/>
          <w:b/>
          <w:bCs/>
          <w:sz w:val="24"/>
          <w:szCs w:val="24"/>
        </w:rPr>
        <w:t>Northstar</w:t>
      </w:r>
      <w:proofErr w:type="spellEnd"/>
      <w:r w:rsidR="00AD36C9">
        <w:rPr>
          <w:rFonts w:ascii="Times New Roman" w:eastAsia="Times New Roman" w:hAnsi="Times New Roman" w:cs="Times New Roman"/>
          <w:b/>
          <w:bCs/>
          <w:sz w:val="24"/>
          <w:szCs w:val="24"/>
        </w:rPr>
        <w:t xml:space="preserve"> Financial Services Group</w:t>
      </w:r>
    </w:p>
    <w:p w:rsidR="00750D92" w:rsidRPr="008510BB" w:rsidRDefault="00750D92" w:rsidP="00122B5E">
      <w:pPr>
        <w:tabs>
          <w:tab w:val="left" w:pos="1260"/>
        </w:tabs>
        <w:autoSpaceDE w:val="0"/>
        <w:autoSpaceDN w:val="0"/>
        <w:adjustRightInd w:val="0"/>
        <w:spacing w:after="0" w:line="240" w:lineRule="auto"/>
        <w:rPr>
          <w:rFonts w:ascii="Times New Roman" w:eastAsia="Times New Roman" w:hAnsi="Times New Roman" w:cs="Times New Roman"/>
          <w:b/>
          <w:bCs/>
          <w:sz w:val="24"/>
          <w:szCs w:val="24"/>
        </w:rPr>
      </w:pPr>
    </w:p>
    <w:p w:rsidR="00750D92" w:rsidRPr="00750D92" w:rsidRDefault="00750D92" w:rsidP="00D105C1">
      <w:pPr>
        <w:tabs>
          <w:tab w:val="left" w:pos="1260"/>
          <w:tab w:val="left" w:pos="1620"/>
        </w:tabs>
        <w:autoSpaceDE w:val="0"/>
        <w:autoSpaceDN w:val="0"/>
        <w:adjustRightInd w:val="0"/>
        <w:spacing w:after="0" w:line="240" w:lineRule="auto"/>
        <w:ind w:left="1260" w:hanging="1260"/>
        <w:contextualSpacing/>
        <w:rPr>
          <w:rFonts w:ascii="Times New Roman" w:eastAsia="Times New Roman" w:hAnsi="Times New Roman" w:cs="Times New Roman"/>
          <w:b/>
          <w:bCs/>
          <w:sz w:val="24"/>
          <w:szCs w:val="24"/>
        </w:rPr>
      </w:pPr>
      <w:r w:rsidRPr="00750D92">
        <w:rPr>
          <w:rFonts w:ascii="Times New Roman" w:eastAsia="Times New Roman" w:hAnsi="Times New Roman" w:cs="Times New Roman"/>
          <w:b/>
          <w:bCs/>
          <w:sz w:val="24"/>
          <w:szCs w:val="24"/>
        </w:rPr>
        <w:lastRenderedPageBreak/>
        <w:t xml:space="preserve">10:00 a.m.  </w:t>
      </w:r>
      <w:r w:rsidRPr="00750D92">
        <w:rPr>
          <w:rFonts w:ascii="Times New Roman" w:eastAsia="Times New Roman" w:hAnsi="Times New Roman" w:cs="Times New Roman"/>
          <w:b/>
          <w:bCs/>
          <w:sz w:val="24"/>
          <w:szCs w:val="24"/>
        </w:rPr>
        <w:tab/>
        <w:t>529 Plan Landsca</w:t>
      </w:r>
      <w:r w:rsidR="0000082C">
        <w:rPr>
          <w:rFonts w:ascii="Times New Roman" w:eastAsia="Times New Roman" w:hAnsi="Times New Roman" w:cs="Times New Roman"/>
          <w:b/>
          <w:bCs/>
          <w:sz w:val="24"/>
          <w:szCs w:val="24"/>
        </w:rPr>
        <w:t>pe – State of Program Managers D</w:t>
      </w:r>
      <w:r w:rsidRPr="00750D92">
        <w:rPr>
          <w:rFonts w:ascii="Times New Roman" w:eastAsia="Times New Roman" w:hAnsi="Times New Roman" w:cs="Times New Roman"/>
          <w:b/>
          <w:bCs/>
          <w:sz w:val="24"/>
          <w:szCs w:val="24"/>
        </w:rPr>
        <w:t xml:space="preserve">irectly from </w:t>
      </w:r>
      <w:proofErr w:type="gramStart"/>
      <w:r w:rsidRPr="00750D92">
        <w:rPr>
          <w:rFonts w:ascii="Times New Roman" w:eastAsia="Times New Roman" w:hAnsi="Times New Roman" w:cs="Times New Roman"/>
          <w:b/>
          <w:bCs/>
          <w:sz w:val="24"/>
          <w:szCs w:val="24"/>
        </w:rPr>
        <w:t xml:space="preserve">Program </w:t>
      </w:r>
      <w:r w:rsidR="00D105C1">
        <w:rPr>
          <w:rFonts w:ascii="Times New Roman" w:eastAsia="Times New Roman" w:hAnsi="Times New Roman" w:cs="Times New Roman"/>
          <w:b/>
          <w:bCs/>
          <w:sz w:val="24"/>
          <w:szCs w:val="24"/>
        </w:rPr>
        <w:t xml:space="preserve"> </w:t>
      </w:r>
      <w:r w:rsidRPr="00750D92">
        <w:rPr>
          <w:rFonts w:ascii="Times New Roman" w:eastAsia="Times New Roman" w:hAnsi="Times New Roman" w:cs="Times New Roman"/>
          <w:b/>
          <w:bCs/>
          <w:sz w:val="24"/>
          <w:szCs w:val="24"/>
        </w:rPr>
        <w:t>Managers</w:t>
      </w:r>
      <w:proofErr w:type="gramEnd"/>
    </w:p>
    <w:p w:rsidR="00750D92" w:rsidRPr="00750D92" w:rsidRDefault="00750D92" w:rsidP="00823F62">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Cs/>
          <w:sz w:val="24"/>
          <w:szCs w:val="24"/>
        </w:rPr>
      </w:pPr>
      <w:r w:rsidRPr="00750D92">
        <w:rPr>
          <w:rFonts w:ascii="Times New Roman" w:eastAsia="Times New Roman" w:hAnsi="Times New Roman" w:cs="Times New Roman"/>
          <w:bCs/>
          <w:sz w:val="24"/>
          <w:szCs w:val="24"/>
        </w:rPr>
        <w:t>529 Plan program managers in attendance discuss what is going on with their programs.  They will share information such as what distribution channels they use, what was their most successful campaign in 2015, what is their best new product and what are their biggest challenges internally and externally.</w:t>
      </w:r>
    </w:p>
    <w:p w:rsidR="009723B2" w:rsidRDefault="009723B2" w:rsidP="00750D92">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
          <w:bCs/>
          <w:sz w:val="24"/>
          <w:szCs w:val="24"/>
        </w:rPr>
      </w:pPr>
      <w:r w:rsidRPr="00D757D1">
        <w:rPr>
          <w:rFonts w:ascii="Times New Roman" w:eastAsia="Times New Roman" w:hAnsi="Times New Roman" w:cs="Times New Roman"/>
          <w:b/>
          <w:bCs/>
          <w:sz w:val="24"/>
          <w:szCs w:val="24"/>
        </w:rPr>
        <w:t>Moderator:</w:t>
      </w:r>
      <w:r>
        <w:rPr>
          <w:rFonts w:ascii="Times New Roman" w:eastAsia="Times New Roman" w:hAnsi="Times New Roman" w:cs="Times New Roman"/>
          <w:b/>
          <w:bCs/>
          <w:sz w:val="24"/>
          <w:szCs w:val="24"/>
        </w:rPr>
        <w:t xml:space="preserve"> </w:t>
      </w:r>
      <w:r w:rsidR="00635899" w:rsidRPr="00122B5E">
        <w:rPr>
          <w:rFonts w:ascii="Times New Roman" w:eastAsia="Times New Roman" w:hAnsi="Times New Roman" w:cs="Times New Roman"/>
          <w:bCs/>
          <w:sz w:val="24"/>
          <w:szCs w:val="24"/>
        </w:rPr>
        <w:t>Rob</w:t>
      </w:r>
      <w:r w:rsidR="00122B5E" w:rsidRPr="00122B5E">
        <w:rPr>
          <w:rFonts w:ascii="Times New Roman" w:eastAsia="Times New Roman" w:hAnsi="Times New Roman" w:cs="Times New Roman"/>
          <w:bCs/>
          <w:sz w:val="24"/>
          <w:szCs w:val="24"/>
        </w:rPr>
        <w:t xml:space="preserve"> Tirrell</w:t>
      </w:r>
      <w:r w:rsidR="00122B5E">
        <w:rPr>
          <w:rFonts w:ascii="Times New Roman" w:eastAsia="Times New Roman" w:hAnsi="Times New Roman" w:cs="Times New Roman"/>
          <w:b/>
          <w:bCs/>
          <w:sz w:val="24"/>
          <w:szCs w:val="24"/>
        </w:rPr>
        <w:t xml:space="preserve">, </w:t>
      </w:r>
      <w:r w:rsidR="0075791C" w:rsidRPr="0075791C">
        <w:rPr>
          <w:rFonts w:ascii="Times New Roman" w:eastAsia="Times New Roman" w:hAnsi="Times New Roman" w:cs="Times New Roman"/>
          <w:bCs/>
          <w:sz w:val="24"/>
          <w:szCs w:val="24"/>
        </w:rPr>
        <w:t xml:space="preserve">529 Senior Business Development </w:t>
      </w:r>
      <w:proofErr w:type="gramStart"/>
      <w:r w:rsidR="0075791C" w:rsidRPr="0075791C">
        <w:rPr>
          <w:rFonts w:ascii="Times New Roman" w:eastAsia="Times New Roman" w:hAnsi="Times New Roman" w:cs="Times New Roman"/>
          <w:bCs/>
          <w:sz w:val="24"/>
          <w:szCs w:val="24"/>
        </w:rPr>
        <w:t>Specialist</w:t>
      </w:r>
      <w:proofErr w:type="gramEnd"/>
      <w:r w:rsidR="00391F07">
        <w:rPr>
          <w:rFonts w:ascii="Times New Roman" w:eastAsia="Times New Roman" w:hAnsi="Times New Roman" w:cs="Times New Roman"/>
          <w:bCs/>
          <w:sz w:val="24"/>
          <w:szCs w:val="24"/>
        </w:rPr>
        <w:t xml:space="preserve">, </w:t>
      </w:r>
      <w:r w:rsidR="0075791C">
        <w:rPr>
          <w:rFonts w:ascii="Times New Roman" w:eastAsia="Times New Roman" w:hAnsi="Times New Roman" w:cs="Times New Roman"/>
          <w:bCs/>
          <w:sz w:val="24"/>
          <w:szCs w:val="24"/>
        </w:rPr>
        <w:t xml:space="preserve">Voya </w:t>
      </w:r>
      <w:r w:rsidR="00750D92">
        <w:rPr>
          <w:rFonts w:ascii="Times New Roman" w:eastAsia="Times New Roman" w:hAnsi="Times New Roman" w:cs="Times New Roman"/>
          <w:bCs/>
          <w:sz w:val="24"/>
          <w:szCs w:val="24"/>
        </w:rPr>
        <w:t xml:space="preserve">    </w:t>
      </w:r>
      <w:r w:rsidR="0075791C">
        <w:rPr>
          <w:rFonts w:ascii="Times New Roman" w:eastAsia="Times New Roman" w:hAnsi="Times New Roman" w:cs="Times New Roman"/>
          <w:bCs/>
          <w:sz w:val="24"/>
          <w:szCs w:val="24"/>
        </w:rPr>
        <w:t>Investment Management</w:t>
      </w:r>
    </w:p>
    <w:p w:rsidR="009723B2" w:rsidRPr="00122B5E" w:rsidRDefault="00750D92" w:rsidP="00750D92">
      <w:p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91F07" w:rsidRPr="00391F07">
        <w:rPr>
          <w:rFonts w:ascii="Times New Roman" w:eastAsia="Times New Roman" w:hAnsi="Times New Roman" w:cs="Times New Roman"/>
          <w:b/>
          <w:bCs/>
          <w:sz w:val="24"/>
          <w:szCs w:val="24"/>
        </w:rPr>
        <w:t>Participants:</w:t>
      </w:r>
      <w:r w:rsidR="00391F07">
        <w:rPr>
          <w:rFonts w:ascii="Times New Roman" w:eastAsia="Times New Roman" w:hAnsi="Times New Roman" w:cs="Times New Roman"/>
          <w:bCs/>
          <w:sz w:val="24"/>
          <w:szCs w:val="24"/>
        </w:rPr>
        <w:t xml:space="preserve"> </w:t>
      </w:r>
      <w:r w:rsidR="009723B2" w:rsidRPr="00122B5E">
        <w:rPr>
          <w:rFonts w:ascii="Times New Roman" w:eastAsia="Times New Roman" w:hAnsi="Times New Roman" w:cs="Times New Roman"/>
          <w:bCs/>
          <w:sz w:val="24"/>
          <w:szCs w:val="24"/>
        </w:rPr>
        <w:t xml:space="preserve">Volunteer Program Managers </w:t>
      </w:r>
    </w:p>
    <w:p w:rsidR="009723B2" w:rsidRPr="005B6BA3" w:rsidRDefault="009723B2" w:rsidP="00122B5E">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
          <w:bCs/>
          <w:color w:val="FF0000"/>
          <w:sz w:val="24"/>
          <w:szCs w:val="24"/>
        </w:rPr>
      </w:pPr>
      <w:r w:rsidRPr="00D757D1">
        <w:rPr>
          <w:rFonts w:ascii="Times New Roman" w:eastAsia="Times New Roman" w:hAnsi="Times New Roman" w:cs="Times New Roman"/>
          <w:b/>
          <w:bCs/>
          <w:sz w:val="24"/>
          <w:szCs w:val="24"/>
        </w:rPr>
        <w:tab/>
      </w:r>
    </w:p>
    <w:p w:rsidR="002C2988" w:rsidRPr="00671FD5" w:rsidRDefault="009723B2" w:rsidP="002C2988">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
          <w:bCs/>
          <w:iCs/>
          <w:sz w:val="24"/>
          <w:szCs w:val="24"/>
        </w:rPr>
      </w:pPr>
      <w:r w:rsidRPr="008510BB">
        <w:rPr>
          <w:rFonts w:ascii="Times New Roman" w:eastAsia="Times New Roman" w:hAnsi="Times New Roman" w:cs="Times New Roman"/>
          <w:b/>
          <w:bCs/>
          <w:sz w:val="24"/>
          <w:szCs w:val="24"/>
        </w:rPr>
        <w:t>10:45 a.m.</w:t>
      </w:r>
      <w:r w:rsidRPr="008510BB">
        <w:rPr>
          <w:rFonts w:ascii="Times New Roman" w:eastAsia="Times New Roman" w:hAnsi="Times New Roman" w:cs="Times New Roman"/>
          <w:b/>
          <w:bCs/>
          <w:sz w:val="24"/>
          <w:szCs w:val="24"/>
        </w:rPr>
        <w:tab/>
      </w:r>
      <w:r w:rsidR="002C2988">
        <w:rPr>
          <w:rFonts w:ascii="Times New Roman" w:eastAsia="Times New Roman" w:hAnsi="Times New Roman" w:cs="Times New Roman"/>
          <w:b/>
          <w:bCs/>
          <w:iCs/>
          <w:sz w:val="24"/>
          <w:szCs w:val="24"/>
        </w:rPr>
        <w:t>How Are Broker Dealer and RIA F</w:t>
      </w:r>
      <w:r w:rsidR="002C2988" w:rsidRPr="00671FD5">
        <w:rPr>
          <w:rFonts w:ascii="Times New Roman" w:eastAsia="Times New Roman" w:hAnsi="Times New Roman" w:cs="Times New Roman"/>
          <w:b/>
          <w:bCs/>
          <w:iCs/>
          <w:sz w:val="24"/>
          <w:szCs w:val="24"/>
        </w:rPr>
        <w:t>irms Engaging Advisors and Clients aroun</w:t>
      </w:r>
      <w:r w:rsidR="006C25F5">
        <w:rPr>
          <w:rFonts w:ascii="Times New Roman" w:eastAsia="Times New Roman" w:hAnsi="Times New Roman" w:cs="Times New Roman"/>
          <w:b/>
          <w:bCs/>
          <w:iCs/>
          <w:sz w:val="24"/>
          <w:szCs w:val="24"/>
        </w:rPr>
        <w:t xml:space="preserve">d College Savings and 529 </w:t>
      </w:r>
      <w:proofErr w:type="gramStart"/>
      <w:r w:rsidR="006C25F5">
        <w:rPr>
          <w:rFonts w:ascii="Times New Roman" w:eastAsia="Times New Roman" w:hAnsi="Times New Roman" w:cs="Times New Roman"/>
          <w:b/>
          <w:bCs/>
          <w:iCs/>
          <w:sz w:val="24"/>
          <w:szCs w:val="24"/>
        </w:rPr>
        <w:t>Plans</w:t>
      </w:r>
      <w:proofErr w:type="gramEnd"/>
      <w:r w:rsidR="002C2988" w:rsidRPr="00671FD5">
        <w:rPr>
          <w:rFonts w:ascii="Times New Roman" w:eastAsia="Times New Roman" w:hAnsi="Times New Roman" w:cs="Times New Roman"/>
          <w:b/>
          <w:bCs/>
          <w:iCs/>
          <w:sz w:val="24"/>
          <w:szCs w:val="24"/>
        </w:rPr>
        <w:t xml:space="preserve">  </w:t>
      </w:r>
    </w:p>
    <w:p w:rsidR="002C2988" w:rsidRPr="00AE1EF9" w:rsidRDefault="002C2988" w:rsidP="002C2988">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Cs/>
          <w:sz w:val="24"/>
          <w:szCs w:val="24"/>
        </w:rPr>
      </w:pPr>
      <w:r w:rsidRPr="00DF7176">
        <w:rPr>
          <w:rFonts w:ascii="Times New Roman" w:eastAsia="Times New Roman" w:hAnsi="Times New Roman" w:cs="Times New Roman"/>
          <w:bCs/>
          <w:iCs/>
          <w:sz w:val="24"/>
          <w:szCs w:val="24"/>
        </w:rPr>
        <w:t>This session will discuss preferred methods of FA/RIA and client engagement from distributors. It will also address pricing and share class suitability and how these issues are impacting the advisor sold market</w:t>
      </w:r>
      <w:r w:rsidRPr="00AE1EF9">
        <w:rPr>
          <w:rFonts w:ascii="Times New Roman" w:eastAsia="Times New Roman" w:hAnsi="Times New Roman" w:cs="Times New Roman"/>
          <w:bCs/>
          <w:sz w:val="24"/>
          <w:szCs w:val="24"/>
        </w:rPr>
        <w:t xml:space="preserve"> </w:t>
      </w:r>
    </w:p>
    <w:p w:rsidR="002C2988" w:rsidRPr="00671FD5" w:rsidRDefault="002C2988" w:rsidP="002C2988">
      <w:p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
          <w:bCs/>
          <w:sz w:val="24"/>
          <w:szCs w:val="24"/>
          <w:highlight w:val="yellow"/>
        </w:rPr>
      </w:pPr>
      <w:r w:rsidRPr="00671FD5">
        <w:rPr>
          <w:rFonts w:ascii="Times New Roman" w:eastAsia="Times New Roman" w:hAnsi="Times New Roman" w:cs="Times New Roman"/>
          <w:b/>
          <w:bCs/>
          <w:sz w:val="24"/>
          <w:szCs w:val="24"/>
        </w:rPr>
        <w:tab/>
        <w:t xml:space="preserve">Moderator: </w:t>
      </w:r>
      <w:r w:rsidRPr="00671FD5">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om</w:t>
      </w:r>
      <w:r w:rsidRPr="00671FD5">
        <w:rPr>
          <w:rFonts w:ascii="Times New Roman" w:eastAsia="Times New Roman" w:hAnsi="Times New Roman" w:cs="Times New Roman"/>
          <w:bCs/>
          <w:sz w:val="24"/>
          <w:szCs w:val="24"/>
        </w:rPr>
        <w:t xml:space="preserve"> Morgan, Director, BlackRock, US Wealth Advisory</w:t>
      </w:r>
    </w:p>
    <w:p w:rsidR="002C2988" w:rsidRPr="006C25F5" w:rsidRDefault="002C2988" w:rsidP="002C2988">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
          <w:bCs/>
          <w:sz w:val="24"/>
          <w:szCs w:val="24"/>
        </w:rPr>
      </w:pPr>
      <w:r w:rsidRPr="006C25F5">
        <w:rPr>
          <w:rFonts w:ascii="Times New Roman" w:eastAsia="Times New Roman" w:hAnsi="Times New Roman" w:cs="Times New Roman"/>
          <w:b/>
          <w:bCs/>
          <w:sz w:val="24"/>
          <w:szCs w:val="24"/>
        </w:rPr>
        <w:t>Panelists:</w:t>
      </w:r>
    </w:p>
    <w:p w:rsidR="002C2988" w:rsidRPr="006C25F5" w:rsidRDefault="005B71CA" w:rsidP="005B71CA">
      <w:pPr>
        <w:numPr>
          <w:ilvl w:val="0"/>
          <w:numId w:val="1"/>
        </w:num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
          <w:bCs/>
          <w:sz w:val="24"/>
          <w:szCs w:val="24"/>
        </w:rPr>
      </w:pPr>
      <w:r w:rsidRPr="005B71CA">
        <w:rPr>
          <w:rFonts w:ascii="Times New Roman" w:eastAsia="Times New Roman" w:hAnsi="Times New Roman" w:cs="Times New Roman"/>
          <w:bCs/>
          <w:sz w:val="24"/>
          <w:szCs w:val="24"/>
        </w:rPr>
        <w:t xml:space="preserve">Ron Schuster, Divisional Distribution Director, Morgan </w:t>
      </w:r>
      <w:r w:rsidR="00644011">
        <w:rPr>
          <w:rFonts w:ascii="Times New Roman" w:eastAsia="Times New Roman" w:hAnsi="Times New Roman" w:cs="Times New Roman"/>
          <w:bCs/>
          <w:sz w:val="24"/>
          <w:szCs w:val="24"/>
        </w:rPr>
        <w:t>Stanley</w:t>
      </w:r>
    </w:p>
    <w:p w:rsidR="002C2988" w:rsidRPr="006C25F5" w:rsidRDefault="006C25F5" w:rsidP="002C2988">
      <w:pPr>
        <w:numPr>
          <w:ilvl w:val="0"/>
          <w:numId w:val="1"/>
        </w:num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Cs/>
          <w:sz w:val="24"/>
          <w:szCs w:val="24"/>
        </w:rPr>
      </w:pPr>
      <w:r w:rsidRPr="006C25F5">
        <w:rPr>
          <w:rFonts w:ascii="Times New Roman" w:eastAsia="Times New Roman" w:hAnsi="Times New Roman" w:cs="Times New Roman"/>
          <w:bCs/>
          <w:sz w:val="24"/>
          <w:szCs w:val="24"/>
        </w:rPr>
        <w:t xml:space="preserve">Carolyn McClanahan, MD, CFP, </w:t>
      </w:r>
      <w:r w:rsidR="00C02A32">
        <w:rPr>
          <w:rFonts w:ascii="Times New Roman" w:eastAsia="Times New Roman" w:hAnsi="Times New Roman" w:cs="Times New Roman"/>
          <w:bCs/>
          <w:sz w:val="24"/>
          <w:szCs w:val="24"/>
        </w:rPr>
        <w:t xml:space="preserve">Director of Financial Planning, </w:t>
      </w:r>
      <w:r w:rsidRPr="006C25F5">
        <w:rPr>
          <w:rFonts w:ascii="Times New Roman" w:eastAsia="Times New Roman" w:hAnsi="Times New Roman" w:cs="Times New Roman"/>
          <w:bCs/>
          <w:sz w:val="24"/>
          <w:szCs w:val="24"/>
        </w:rPr>
        <w:t>Life Planning Partners</w:t>
      </w:r>
      <w:r w:rsidR="002C2988" w:rsidRPr="006C25F5">
        <w:rPr>
          <w:rFonts w:ascii="Times New Roman" w:eastAsia="Times New Roman" w:hAnsi="Times New Roman" w:cs="Times New Roman"/>
          <w:bCs/>
          <w:sz w:val="24"/>
          <w:szCs w:val="24"/>
        </w:rPr>
        <w:t xml:space="preserve"> </w:t>
      </w:r>
    </w:p>
    <w:p w:rsidR="002C2988" w:rsidRPr="00F11C31" w:rsidRDefault="006C25F5" w:rsidP="002C2988">
      <w:pPr>
        <w:numPr>
          <w:ilvl w:val="0"/>
          <w:numId w:val="1"/>
        </w:num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
          <w:bCs/>
          <w:sz w:val="24"/>
          <w:szCs w:val="24"/>
        </w:rPr>
      </w:pPr>
      <w:r w:rsidRPr="00F11C31">
        <w:rPr>
          <w:rFonts w:ascii="Times New Roman" w:eastAsia="Times New Roman" w:hAnsi="Times New Roman" w:cs="Times New Roman"/>
          <w:bCs/>
          <w:sz w:val="24"/>
          <w:szCs w:val="24"/>
        </w:rPr>
        <w:t xml:space="preserve">Nathan </w:t>
      </w:r>
      <w:proofErr w:type="spellStart"/>
      <w:r w:rsidRPr="00F11C31">
        <w:rPr>
          <w:rFonts w:ascii="Times New Roman" w:eastAsia="Times New Roman" w:hAnsi="Times New Roman" w:cs="Times New Roman"/>
          <w:bCs/>
          <w:sz w:val="24"/>
          <w:szCs w:val="24"/>
        </w:rPr>
        <w:t>Ganousis</w:t>
      </w:r>
      <w:proofErr w:type="spellEnd"/>
      <w:r w:rsidRPr="00F11C31">
        <w:rPr>
          <w:rFonts w:ascii="Times New Roman" w:eastAsia="Times New Roman" w:hAnsi="Times New Roman" w:cs="Times New Roman"/>
          <w:bCs/>
          <w:sz w:val="24"/>
          <w:szCs w:val="24"/>
        </w:rPr>
        <w:t xml:space="preserve">, </w:t>
      </w:r>
      <w:r w:rsidR="00F11C31" w:rsidRPr="00F11C31">
        <w:rPr>
          <w:rFonts w:ascii="Times New Roman" w:eastAsia="Times New Roman" w:hAnsi="Times New Roman" w:cs="Times New Roman"/>
          <w:bCs/>
          <w:sz w:val="24"/>
          <w:szCs w:val="24"/>
        </w:rPr>
        <w:t>Product Leader, Managed Investments</w:t>
      </w:r>
      <w:r w:rsidR="00F11C31">
        <w:rPr>
          <w:rFonts w:ascii="Times New Roman" w:eastAsia="Times New Roman" w:hAnsi="Times New Roman" w:cs="Times New Roman"/>
          <w:bCs/>
          <w:sz w:val="24"/>
          <w:szCs w:val="24"/>
        </w:rPr>
        <w:t xml:space="preserve">, </w:t>
      </w:r>
      <w:r w:rsidRPr="00F11C31">
        <w:rPr>
          <w:rFonts w:ascii="Times New Roman" w:eastAsia="Times New Roman" w:hAnsi="Times New Roman" w:cs="Times New Roman"/>
          <w:bCs/>
          <w:sz w:val="24"/>
          <w:szCs w:val="24"/>
        </w:rPr>
        <w:t>Edward Jones</w:t>
      </w:r>
    </w:p>
    <w:p w:rsidR="006C25F5" w:rsidRDefault="006C25F5"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sz w:val="24"/>
          <w:szCs w:val="24"/>
        </w:rPr>
      </w:pP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sz w:val="24"/>
          <w:szCs w:val="24"/>
        </w:rPr>
      </w:pPr>
      <w:r w:rsidRPr="008510BB">
        <w:rPr>
          <w:rFonts w:ascii="Times New Roman" w:eastAsia="Times New Roman" w:hAnsi="Times New Roman" w:cs="Times New Roman"/>
          <w:b/>
          <w:sz w:val="24"/>
          <w:szCs w:val="24"/>
        </w:rPr>
        <w:t>11:50</w:t>
      </w:r>
      <w:r w:rsidRPr="008510BB">
        <w:rPr>
          <w:rFonts w:ascii="Times New Roman" w:eastAsia="Times New Roman" w:hAnsi="Times New Roman" w:cs="Times New Roman"/>
          <w:b/>
          <w:sz w:val="24"/>
          <w:szCs w:val="24"/>
        </w:rPr>
        <w:tab/>
        <w:t>Break for Lunch</w:t>
      </w:r>
      <w:r w:rsidR="00245F6C">
        <w:rPr>
          <w:rFonts w:ascii="Times New Roman" w:eastAsia="Times New Roman" w:hAnsi="Times New Roman" w:cs="Times New Roman"/>
          <w:b/>
          <w:sz w:val="24"/>
          <w:szCs w:val="24"/>
        </w:rPr>
        <w:t xml:space="preserve"> </w:t>
      </w: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sz w:val="24"/>
          <w:szCs w:val="24"/>
        </w:rPr>
      </w:pPr>
    </w:p>
    <w:p w:rsidR="00DE2DE1"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sz w:val="24"/>
          <w:szCs w:val="24"/>
        </w:rPr>
      </w:pPr>
      <w:r w:rsidRPr="008510BB">
        <w:rPr>
          <w:rFonts w:ascii="Times New Roman" w:eastAsia="Times New Roman" w:hAnsi="Times New Roman" w:cs="Times New Roman"/>
          <w:b/>
          <w:sz w:val="24"/>
          <w:szCs w:val="24"/>
        </w:rPr>
        <w:t xml:space="preserve">12:00 p.m. </w:t>
      </w:r>
      <w:r w:rsidRPr="008510BB">
        <w:rPr>
          <w:rFonts w:ascii="Times New Roman" w:eastAsia="Times New Roman" w:hAnsi="Times New Roman" w:cs="Times New Roman"/>
          <w:b/>
          <w:sz w:val="24"/>
          <w:szCs w:val="24"/>
        </w:rPr>
        <w:tab/>
      </w:r>
      <w:r w:rsidRPr="0077784B">
        <w:rPr>
          <w:rFonts w:ascii="Times New Roman" w:eastAsia="Times New Roman" w:hAnsi="Times New Roman" w:cs="Times New Roman"/>
          <w:b/>
          <w:sz w:val="24"/>
          <w:szCs w:val="24"/>
        </w:rPr>
        <w:t xml:space="preserve">Lunch </w:t>
      </w:r>
      <w:r w:rsidR="00F072F0">
        <w:rPr>
          <w:rFonts w:ascii="Times New Roman" w:eastAsia="Times New Roman" w:hAnsi="Times New Roman" w:cs="Times New Roman"/>
          <w:b/>
          <w:sz w:val="24"/>
          <w:szCs w:val="24"/>
        </w:rPr>
        <w:t xml:space="preserve">– North Beach Fish </w:t>
      </w:r>
      <w:r w:rsidR="00F072F0" w:rsidRPr="00F072F0">
        <w:rPr>
          <w:rFonts w:ascii="Times New Roman" w:eastAsia="Times New Roman" w:hAnsi="Times New Roman" w:cs="Times New Roman"/>
          <w:b/>
          <w:sz w:val="24"/>
          <w:szCs w:val="24"/>
        </w:rPr>
        <w:t xml:space="preserve">Camp -- </w:t>
      </w:r>
      <w:r w:rsidR="00F072F0" w:rsidRPr="00F072F0">
        <w:rPr>
          <w:rStyle w:val="baddress"/>
          <w:rFonts w:ascii="Times New Roman" w:hAnsi="Times New Roman" w:cs="Times New Roman"/>
          <w:b/>
          <w:sz w:val="24"/>
          <w:szCs w:val="24"/>
          <w:lang w:val="en"/>
        </w:rPr>
        <w:t>100 1st Street</w:t>
      </w:r>
      <w:r w:rsidR="00DE2DE1">
        <w:rPr>
          <w:rStyle w:val="baddress"/>
          <w:rFonts w:ascii="Times New Roman" w:hAnsi="Times New Roman" w:cs="Times New Roman"/>
          <w:b/>
          <w:sz w:val="24"/>
          <w:szCs w:val="24"/>
          <w:lang w:val="en"/>
        </w:rPr>
        <w:t xml:space="preserve"> </w:t>
      </w:r>
    </w:p>
    <w:p w:rsidR="009723B2" w:rsidRPr="00F072F0" w:rsidRDefault="00DE2DE1"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ab/>
      </w:r>
      <w:r w:rsidR="00AB435F" w:rsidRPr="00DE2DE1">
        <w:rPr>
          <w:rFonts w:ascii="Times New Roman" w:eastAsia="Times New Roman" w:hAnsi="Times New Roman" w:cs="Times New Roman"/>
          <w:b/>
          <w:sz w:val="24"/>
          <w:szCs w:val="24"/>
        </w:rPr>
        <w:t>Sponsored by:</w:t>
      </w:r>
      <w:r>
        <w:rPr>
          <w:rFonts w:ascii="Times New Roman" w:eastAsia="Times New Roman" w:hAnsi="Times New Roman" w:cs="Times New Roman"/>
          <w:b/>
          <w:sz w:val="24"/>
          <w:szCs w:val="24"/>
        </w:rPr>
        <w:t xml:space="preserve"> Virginia529</w:t>
      </w:r>
    </w:p>
    <w:p w:rsidR="009723B2" w:rsidRPr="003D4F9E"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color w:val="FF0000"/>
          <w:sz w:val="24"/>
          <w:szCs w:val="24"/>
        </w:rPr>
      </w:pPr>
    </w:p>
    <w:p w:rsidR="009723B2"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1</w:t>
      </w:r>
      <w:r w:rsidRPr="008510B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15</w:t>
      </w:r>
      <w:r w:rsidRPr="008510BB">
        <w:rPr>
          <w:rFonts w:ascii="Times New Roman" w:eastAsia="Times New Roman" w:hAnsi="Times New Roman" w:cs="Times New Roman"/>
          <w:b/>
          <w:sz w:val="24"/>
          <w:szCs w:val="24"/>
        </w:rPr>
        <w:t xml:space="preserve"> p.m. </w:t>
      </w:r>
      <w:r w:rsidRPr="008510B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Move to Break Out Space</w:t>
      </w:r>
    </w:p>
    <w:p w:rsidR="009723B2" w:rsidRPr="003D4F9E"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color w:val="FF0000"/>
          <w:sz w:val="24"/>
          <w:szCs w:val="24"/>
        </w:rPr>
      </w:pPr>
    </w:p>
    <w:p w:rsidR="009723B2" w:rsidRPr="008510BB" w:rsidRDefault="009723B2" w:rsidP="00122B5E">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
          <w:bCs/>
          <w:sz w:val="24"/>
          <w:szCs w:val="24"/>
        </w:rPr>
      </w:pPr>
      <w:r w:rsidRPr="008510BB">
        <w:rPr>
          <w:rFonts w:ascii="Times New Roman" w:eastAsia="Times New Roman" w:hAnsi="Times New Roman" w:cs="Times New Roman"/>
          <w:b/>
          <w:bCs/>
          <w:sz w:val="24"/>
          <w:szCs w:val="24"/>
        </w:rPr>
        <w:t xml:space="preserve">1:30 p.m. </w:t>
      </w:r>
      <w:r w:rsidRPr="008510BB">
        <w:rPr>
          <w:rFonts w:ascii="Times New Roman" w:eastAsia="Times New Roman" w:hAnsi="Times New Roman" w:cs="Times New Roman"/>
          <w:b/>
          <w:bCs/>
          <w:sz w:val="24"/>
          <w:szCs w:val="24"/>
        </w:rPr>
        <w:tab/>
        <w:t xml:space="preserve">Group Brainstorming Session -- Table Topics Session, Information Exchange, </w:t>
      </w:r>
      <w:r>
        <w:rPr>
          <w:rFonts w:ascii="Times New Roman" w:eastAsia="Times New Roman" w:hAnsi="Times New Roman" w:cs="Times New Roman"/>
          <w:b/>
          <w:bCs/>
          <w:sz w:val="24"/>
          <w:szCs w:val="24"/>
        </w:rPr>
        <w:t>and</w:t>
      </w:r>
      <w:r w:rsidRPr="008510BB">
        <w:rPr>
          <w:rFonts w:ascii="Times New Roman" w:eastAsia="Times New Roman" w:hAnsi="Times New Roman" w:cs="Times New Roman"/>
          <w:b/>
          <w:bCs/>
          <w:sz w:val="24"/>
          <w:szCs w:val="24"/>
        </w:rPr>
        <w:t xml:space="preserve"> Knowledge Sharing</w:t>
      </w:r>
    </w:p>
    <w:p w:rsidR="00750D92" w:rsidRPr="00750D92" w:rsidRDefault="00750D92" w:rsidP="00750D92">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Cs/>
          <w:sz w:val="24"/>
          <w:szCs w:val="24"/>
        </w:rPr>
      </w:pPr>
      <w:r w:rsidRPr="00750D92">
        <w:rPr>
          <w:rFonts w:ascii="Times New Roman" w:eastAsia="Times New Roman" w:hAnsi="Times New Roman" w:cs="Times New Roman"/>
          <w:bCs/>
          <w:sz w:val="24"/>
          <w:szCs w:val="24"/>
        </w:rPr>
        <w:t>An interactive session and idea exchange meant to address topics such as</w:t>
      </w:r>
      <w:r w:rsidR="00615A4A">
        <w:rPr>
          <w:rFonts w:ascii="Times New Roman" w:eastAsia="Times New Roman" w:hAnsi="Times New Roman" w:cs="Times New Roman"/>
          <w:bCs/>
          <w:sz w:val="24"/>
          <w:szCs w:val="24"/>
        </w:rPr>
        <w:t>:</w:t>
      </w:r>
      <w:r w:rsidRPr="00750D92">
        <w:rPr>
          <w:rFonts w:ascii="Times New Roman" w:eastAsia="Times New Roman" w:hAnsi="Times New Roman" w:cs="Times New Roman"/>
          <w:bCs/>
          <w:sz w:val="24"/>
          <w:szCs w:val="24"/>
        </w:rPr>
        <w:t xml:space="preserve"> growing new accounts faster than the attrition rate, how 529’s are positioned to meet the ever-changing higher education and life-long learning environment, attracting long-term customer relationships/intergenerational strategies, and bringing 529’s to the employer channel.</w:t>
      </w:r>
    </w:p>
    <w:p w:rsidR="009723B2" w:rsidRPr="008510BB" w:rsidRDefault="009723B2" w:rsidP="00122B5E">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
          <w:bCs/>
          <w:sz w:val="24"/>
          <w:szCs w:val="24"/>
        </w:rPr>
      </w:pPr>
      <w:r w:rsidRPr="008510BB">
        <w:rPr>
          <w:rFonts w:ascii="Times New Roman" w:eastAsia="Times New Roman" w:hAnsi="Times New Roman" w:cs="Times New Roman"/>
          <w:bCs/>
          <w:sz w:val="24"/>
          <w:szCs w:val="24"/>
        </w:rPr>
        <w:tab/>
      </w:r>
      <w:r w:rsidRPr="008510BB">
        <w:rPr>
          <w:rFonts w:ascii="Times New Roman" w:eastAsia="Times New Roman" w:hAnsi="Times New Roman" w:cs="Times New Roman"/>
          <w:b/>
          <w:bCs/>
          <w:sz w:val="24"/>
          <w:szCs w:val="24"/>
        </w:rPr>
        <w:t xml:space="preserve">Moderators: </w:t>
      </w:r>
    </w:p>
    <w:p w:rsidR="00373CD7" w:rsidRPr="00AD36C9" w:rsidRDefault="00373CD7" w:rsidP="00D80A38">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Cs/>
          <w:sz w:val="24"/>
          <w:szCs w:val="24"/>
        </w:rPr>
      </w:pPr>
      <w:r w:rsidRPr="00AD36C9">
        <w:rPr>
          <w:rFonts w:ascii="Times New Roman" w:eastAsia="Times New Roman" w:hAnsi="Times New Roman" w:cs="Times New Roman"/>
          <w:bCs/>
          <w:sz w:val="24"/>
          <w:szCs w:val="24"/>
        </w:rPr>
        <w:t>Stefanie Mattson, Relationship Manager, S</w:t>
      </w:r>
      <w:r w:rsidR="00D80A38" w:rsidRPr="00AD36C9">
        <w:rPr>
          <w:rFonts w:ascii="Times New Roman" w:eastAsia="Times New Roman" w:hAnsi="Times New Roman" w:cs="Times New Roman"/>
          <w:bCs/>
          <w:sz w:val="24"/>
          <w:szCs w:val="24"/>
        </w:rPr>
        <w:t>tate Farm® College Savings Plan</w:t>
      </w:r>
      <w:r w:rsidRPr="00AD36C9">
        <w:rPr>
          <w:rFonts w:ascii="Times New Roman" w:eastAsia="Times New Roman" w:hAnsi="Times New Roman" w:cs="Times New Roman"/>
          <w:bCs/>
          <w:sz w:val="24"/>
          <w:szCs w:val="24"/>
        </w:rPr>
        <w:t xml:space="preserve">  </w:t>
      </w:r>
    </w:p>
    <w:p w:rsidR="009723B2" w:rsidRPr="00AD36C9" w:rsidRDefault="009723B2" w:rsidP="00D80A38">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Cs/>
          <w:sz w:val="24"/>
          <w:szCs w:val="24"/>
        </w:rPr>
      </w:pPr>
      <w:r w:rsidRPr="00AD36C9">
        <w:rPr>
          <w:rFonts w:ascii="Times New Roman" w:eastAsia="Times New Roman" w:hAnsi="Times New Roman" w:cs="Times New Roman"/>
          <w:bCs/>
          <w:sz w:val="24"/>
          <w:szCs w:val="24"/>
        </w:rPr>
        <w:t xml:space="preserve">Rich </w:t>
      </w:r>
      <w:proofErr w:type="spellStart"/>
      <w:r w:rsidRPr="00AD36C9">
        <w:rPr>
          <w:rFonts w:ascii="Times New Roman" w:eastAsia="Times New Roman" w:hAnsi="Times New Roman" w:cs="Times New Roman"/>
          <w:bCs/>
          <w:sz w:val="24"/>
          <w:szCs w:val="24"/>
        </w:rPr>
        <w:t>Polimeni</w:t>
      </w:r>
      <w:proofErr w:type="spellEnd"/>
      <w:r w:rsidR="00DC62CE" w:rsidRPr="00AD36C9">
        <w:rPr>
          <w:rFonts w:ascii="Times New Roman" w:eastAsia="Times New Roman" w:hAnsi="Times New Roman" w:cs="Times New Roman"/>
          <w:bCs/>
          <w:sz w:val="24"/>
          <w:szCs w:val="24"/>
        </w:rPr>
        <w:t>,</w:t>
      </w:r>
      <w:r w:rsidR="001E4ADF" w:rsidRPr="00AD36C9">
        <w:rPr>
          <w:rFonts w:ascii="Times New Roman" w:eastAsia="Times New Roman" w:hAnsi="Times New Roman" w:cs="Times New Roman"/>
          <w:bCs/>
          <w:sz w:val="24"/>
          <w:szCs w:val="24"/>
        </w:rPr>
        <w:t xml:space="preserve"> </w:t>
      </w:r>
      <w:r w:rsidR="00DC62CE" w:rsidRPr="00AD36C9">
        <w:rPr>
          <w:rFonts w:ascii="Times New Roman" w:eastAsia="Times New Roman" w:hAnsi="Times New Roman" w:cs="Times New Roman"/>
          <w:bCs/>
          <w:sz w:val="24"/>
          <w:szCs w:val="24"/>
        </w:rPr>
        <w:t>Director, Education Savings Programs, Bank of America Merrill Lynch</w:t>
      </w:r>
      <w:r w:rsidRPr="00AD36C9">
        <w:rPr>
          <w:rFonts w:ascii="Times New Roman" w:eastAsia="Times New Roman" w:hAnsi="Times New Roman" w:cs="Times New Roman"/>
          <w:bCs/>
          <w:sz w:val="24"/>
          <w:szCs w:val="24"/>
        </w:rPr>
        <w:t xml:space="preserve"> </w:t>
      </w:r>
    </w:p>
    <w:p w:rsidR="009723B2"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p>
    <w:p w:rsidR="002C2988" w:rsidRDefault="009723B2" w:rsidP="002C2988">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r w:rsidRPr="008510BB">
        <w:rPr>
          <w:rFonts w:ascii="Times New Roman" w:eastAsia="Times New Roman" w:hAnsi="Times New Roman" w:cs="Times New Roman"/>
          <w:b/>
          <w:bCs/>
          <w:sz w:val="24"/>
          <w:szCs w:val="24"/>
        </w:rPr>
        <w:t xml:space="preserve">2:30 p.m. </w:t>
      </w:r>
      <w:r w:rsidRPr="008510BB">
        <w:rPr>
          <w:rFonts w:ascii="Times New Roman" w:eastAsia="Times New Roman" w:hAnsi="Times New Roman" w:cs="Times New Roman"/>
          <w:b/>
          <w:bCs/>
          <w:sz w:val="24"/>
          <w:szCs w:val="24"/>
        </w:rPr>
        <w:tab/>
      </w:r>
      <w:r w:rsidR="002C2988" w:rsidRPr="005E1D6A">
        <w:rPr>
          <w:rFonts w:ascii="Times New Roman" w:eastAsia="Times New Roman" w:hAnsi="Times New Roman" w:cs="Times New Roman"/>
          <w:b/>
          <w:bCs/>
          <w:sz w:val="24"/>
          <w:szCs w:val="24"/>
        </w:rPr>
        <w:t xml:space="preserve">Family Outreach – What’s New and What’s Working in the States?  </w:t>
      </w:r>
    </w:p>
    <w:p w:rsidR="002C2988" w:rsidRPr="00526724" w:rsidRDefault="002C2988" w:rsidP="002C2988">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Cs/>
          <w:sz w:val="24"/>
          <w:szCs w:val="24"/>
        </w:rPr>
      </w:pPr>
      <w:r w:rsidRPr="00526724">
        <w:rPr>
          <w:rFonts w:ascii="Times New Roman" w:eastAsia="Times New Roman" w:hAnsi="Times New Roman" w:cs="Times New Roman"/>
          <w:bCs/>
          <w:sz w:val="24"/>
          <w:szCs w:val="24"/>
        </w:rPr>
        <w:t xml:space="preserve">This panel will discuss the latest and greatest ideas to incentivize all families to save for college.  Listen to experts from around the country talk about challenges and success stories in what works and what makes people </w:t>
      </w:r>
      <w:r>
        <w:rPr>
          <w:rFonts w:ascii="Times New Roman" w:eastAsia="Times New Roman" w:hAnsi="Times New Roman" w:cs="Times New Roman"/>
          <w:bCs/>
          <w:sz w:val="24"/>
          <w:szCs w:val="24"/>
        </w:rPr>
        <w:t xml:space="preserve">establish and </w:t>
      </w:r>
      <w:r w:rsidRPr="00526724">
        <w:rPr>
          <w:rFonts w:ascii="Times New Roman" w:eastAsia="Times New Roman" w:hAnsi="Times New Roman" w:cs="Times New Roman"/>
          <w:bCs/>
          <w:sz w:val="24"/>
          <w:szCs w:val="24"/>
        </w:rPr>
        <w:t>continue to contribute to college savings accounts.  </w:t>
      </w:r>
    </w:p>
    <w:p w:rsidR="002C2988" w:rsidRPr="00AB435F" w:rsidRDefault="002C2988" w:rsidP="002C2988">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r w:rsidRPr="005E1D6A">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ab/>
        <w:t>Moderator:  </w:t>
      </w:r>
      <w:r w:rsidRPr="00AB435F">
        <w:rPr>
          <w:rFonts w:ascii="Times New Roman" w:eastAsia="Times New Roman" w:hAnsi="Times New Roman" w:cs="Times New Roman"/>
          <w:b/>
          <w:bCs/>
          <w:sz w:val="24"/>
          <w:szCs w:val="24"/>
        </w:rPr>
        <w:t xml:space="preserve">Andrea </w:t>
      </w:r>
      <w:proofErr w:type="spellStart"/>
      <w:r w:rsidRPr="00AB435F">
        <w:rPr>
          <w:rFonts w:ascii="Times New Roman" w:eastAsia="Times New Roman" w:hAnsi="Times New Roman" w:cs="Times New Roman"/>
          <w:b/>
          <w:bCs/>
          <w:sz w:val="24"/>
          <w:szCs w:val="24"/>
        </w:rPr>
        <w:t>Feirstein</w:t>
      </w:r>
      <w:proofErr w:type="spellEnd"/>
      <w:r w:rsidRPr="00AB435F">
        <w:rPr>
          <w:rFonts w:ascii="Times New Roman" w:eastAsia="Times New Roman" w:hAnsi="Times New Roman" w:cs="Times New Roman"/>
          <w:b/>
          <w:bCs/>
          <w:sz w:val="24"/>
          <w:szCs w:val="24"/>
        </w:rPr>
        <w:t>, Managing Director, AKF Consulting Group</w:t>
      </w:r>
    </w:p>
    <w:p w:rsidR="002C2988" w:rsidRDefault="002C2988" w:rsidP="002C2988">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5E1D6A">
        <w:rPr>
          <w:rFonts w:ascii="Times New Roman" w:eastAsia="Times New Roman" w:hAnsi="Times New Roman" w:cs="Times New Roman"/>
          <w:b/>
          <w:bCs/>
          <w:sz w:val="24"/>
          <w:szCs w:val="24"/>
        </w:rPr>
        <w:t>Panelists:      </w:t>
      </w:r>
    </w:p>
    <w:p w:rsidR="002C2988" w:rsidRPr="00823F62" w:rsidRDefault="002C2988" w:rsidP="002C2988">
      <w:pPr>
        <w:pStyle w:val="ListParagraph"/>
        <w:numPr>
          <w:ilvl w:val="0"/>
          <w:numId w:val="6"/>
        </w:numPr>
        <w:tabs>
          <w:tab w:val="left" w:pos="1260"/>
          <w:tab w:val="left" w:pos="1620"/>
        </w:tabs>
        <w:autoSpaceDE w:val="0"/>
        <w:autoSpaceDN w:val="0"/>
        <w:adjustRightInd w:val="0"/>
        <w:spacing w:after="0" w:line="240" w:lineRule="auto"/>
        <w:rPr>
          <w:rFonts w:ascii="Times New Roman" w:eastAsia="Times New Roman" w:hAnsi="Times New Roman" w:cs="Times New Roman"/>
          <w:bCs/>
          <w:sz w:val="24"/>
          <w:szCs w:val="24"/>
        </w:rPr>
      </w:pPr>
      <w:r w:rsidRPr="00823F62">
        <w:rPr>
          <w:rFonts w:ascii="Times New Roman" w:eastAsia="Times New Roman" w:hAnsi="Times New Roman" w:cs="Times New Roman"/>
          <w:bCs/>
          <w:sz w:val="24"/>
          <w:szCs w:val="24"/>
        </w:rPr>
        <w:t xml:space="preserve">Julio Martinez, Executive Director, California </w:t>
      </w:r>
      <w:proofErr w:type="spellStart"/>
      <w:r w:rsidRPr="00823F62">
        <w:rPr>
          <w:rFonts w:ascii="Times New Roman" w:eastAsia="Times New Roman" w:hAnsi="Times New Roman" w:cs="Times New Roman"/>
          <w:bCs/>
          <w:sz w:val="24"/>
          <w:szCs w:val="24"/>
        </w:rPr>
        <w:t>ScholarShare</w:t>
      </w:r>
      <w:proofErr w:type="spellEnd"/>
      <w:r w:rsidRPr="00823F62">
        <w:rPr>
          <w:rFonts w:ascii="Times New Roman" w:eastAsia="Times New Roman" w:hAnsi="Times New Roman" w:cs="Times New Roman"/>
          <w:bCs/>
          <w:sz w:val="24"/>
          <w:szCs w:val="24"/>
        </w:rPr>
        <w:t xml:space="preserve"> Investment Board</w:t>
      </w:r>
    </w:p>
    <w:p w:rsidR="002C2988" w:rsidRPr="00823F62" w:rsidRDefault="002C2988" w:rsidP="002C2988">
      <w:pPr>
        <w:pStyle w:val="ListParagraph"/>
        <w:numPr>
          <w:ilvl w:val="0"/>
          <w:numId w:val="6"/>
        </w:numPr>
        <w:tabs>
          <w:tab w:val="left" w:pos="1260"/>
          <w:tab w:val="left" w:pos="1620"/>
        </w:tabs>
        <w:autoSpaceDE w:val="0"/>
        <w:autoSpaceDN w:val="0"/>
        <w:adjustRightInd w:val="0"/>
        <w:spacing w:after="0" w:line="240" w:lineRule="auto"/>
        <w:rPr>
          <w:rFonts w:ascii="Times New Roman" w:eastAsia="Times New Roman" w:hAnsi="Times New Roman" w:cs="Times New Roman"/>
          <w:bCs/>
          <w:sz w:val="24"/>
          <w:szCs w:val="24"/>
        </w:rPr>
      </w:pPr>
      <w:r w:rsidRPr="00823F62">
        <w:rPr>
          <w:rFonts w:ascii="Times New Roman" w:eastAsia="Times New Roman" w:hAnsi="Times New Roman" w:cs="Times New Roman"/>
          <w:bCs/>
          <w:sz w:val="24"/>
          <w:szCs w:val="24"/>
        </w:rPr>
        <w:t>Scott Ridgely, Director of Marketing and Communications, V</w:t>
      </w:r>
      <w:r w:rsidR="009206EB">
        <w:rPr>
          <w:rFonts w:ascii="Times New Roman" w:eastAsia="Times New Roman" w:hAnsi="Times New Roman" w:cs="Times New Roman"/>
          <w:bCs/>
          <w:sz w:val="24"/>
          <w:szCs w:val="24"/>
        </w:rPr>
        <w:t xml:space="preserve">irginia </w:t>
      </w:r>
      <w:r w:rsidRPr="00823F62">
        <w:rPr>
          <w:rFonts w:ascii="Times New Roman" w:eastAsia="Times New Roman" w:hAnsi="Times New Roman" w:cs="Times New Roman"/>
          <w:bCs/>
          <w:sz w:val="24"/>
          <w:szCs w:val="24"/>
        </w:rPr>
        <w:t>529</w:t>
      </w:r>
      <w:r>
        <w:rPr>
          <w:rFonts w:ascii="Times New Roman" w:eastAsia="Times New Roman" w:hAnsi="Times New Roman" w:cs="Times New Roman"/>
          <w:bCs/>
          <w:sz w:val="24"/>
          <w:szCs w:val="24"/>
        </w:rPr>
        <w:t xml:space="preserve"> </w:t>
      </w:r>
    </w:p>
    <w:p w:rsidR="00D80A38" w:rsidRPr="00D80A38" w:rsidRDefault="00D80A38" w:rsidP="00D80A38">
      <w:pPr>
        <w:pStyle w:val="ListParagraph"/>
        <w:numPr>
          <w:ilvl w:val="0"/>
          <w:numId w:val="6"/>
        </w:numPr>
        <w:tabs>
          <w:tab w:val="left" w:pos="1260"/>
          <w:tab w:val="left" w:pos="1620"/>
        </w:tabs>
        <w:autoSpaceDE w:val="0"/>
        <w:autoSpaceDN w:val="0"/>
        <w:adjustRightInd w:val="0"/>
        <w:spacing w:after="0" w:line="240" w:lineRule="auto"/>
        <w:rPr>
          <w:rFonts w:ascii="Times New Roman" w:eastAsia="Times New Roman" w:hAnsi="Times New Roman" w:cs="Times New Roman"/>
          <w:bCs/>
          <w:sz w:val="24"/>
          <w:szCs w:val="24"/>
        </w:rPr>
      </w:pPr>
      <w:r w:rsidRPr="00D80A38">
        <w:rPr>
          <w:rFonts w:ascii="Times New Roman" w:eastAsia="Times New Roman" w:hAnsi="Times New Roman" w:cs="Times New Roman"/>
          <w:bCs/>
          <w:sz w:val="24"/>
          <w:szCs w:val="24"/>
        </w:rPr>
        <w:t>Martha Johnston, Director of Education, Finance Authority of Maine</w:t>
      </w:r>
    </w:p>
    <w:p w:rsidR="009723B2" w:rsidRPr="008510BB" w:rsidRDefault="009723B2" w:rsidP="00122B5E">
      <w:pPr>
        <w:tabs>
          <w:tab w:val="left" w:pos="1260"/>
          <w:tab w:val="left" w:pos="1620"/>
        </w:tabs>
        <w:autoSpaceDE w:val="0"/>
        <w:autoSpaceDN w:val="0"/>
        <w:adjustRightInd w:val="0"/>
        <w:spacing w:after="0" w:line="240" w:lineRule="auto"/>
        <w:ind w:left="1980" w:hanging="1260"/>
        <w:rPr>
          <w:rFonts w:ascii="Times New Roman" w:eastAsia="Times New Roman" w:hAnsi="Times New Roman" w:cs="Times New Roman"/>
          <w:b/>
          <w:bCs/>
          <w:sz w:val="24"/>
          <w:szCs w:val="24"/>
        </w:rPr>
      </w:pP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Cs/>
          <w:sz w:val="24"/>
          <w:szCs w:val="24"/>
        </w:rPr>
      </w:pPr>
      <w:r w:rsidRPr="008510BB">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30</w:t>
      </w:r>
      <w:r w:rsidRPr="003C33D0">
        <w:rPr>
          <w:rFonts w:ascii="Times New Roman" w:eastAsia="Times New Roman" w:hAnsi="Times New Roman" w:cs="Times New Roman"/>
          <w:b/>
          <w:bCs/>
          <w:sz w:val="24"/>
          <w:szCs w:val="24"/>
        </w:rPr>
        <w:t xml:space="preserve"> </w:t>
      </w:r>
      <w:r w:rsidRPr="008510BB">
        <w:rPr>
          <w:rFonts w:ascii="Times New Roman" w:eastAsia="Times New Roman" w:hAnsi="Times New Roman" w:cs="Times New Roman"/>
          <w:b/>
          <w:bCs/>
          <w:sz w:val="24"/>
          <w:szCs w:val="24"/>
        </w:rPr>
        <w:t>p.m.</w:t>
      </w:r>
      <w:r w:rsidRPr="008510BB">
        <w:rPr>
          <w:rFonts w:ascii="Times New Roman" w:eastAsia="Times New Roman" w:hAnsi="Times New Roman" w:cs="Times New Roman"/>
          <w:b/>
          <w:bCs/>
          <w:sz w:val="24"/>
          <w:szCs w:val="24"/>
        </w:rPr>
        <w:tab/>
        <w:t>Updates on Federal Legislation and Regulations</w:t>
      </w:r>
    </w:p>
    <w:p w:rsidR="009723B2" w:rsidRPr="008510BB" w:rsidRDefault="009723B2" w:rsidP="00122B5E">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Presidential election season is upon us. How does this impact 529s?</w:t>
      </w:r>
      <w:r w:rsidR="00B4610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510BB">
        <w:rPr>
          <w:rFonts w:ascii="Times New Roman" w:eastAsia="Times New Roman" w:hAnsi="Times New Roman" w:cs="Times New Roman"/>
          <w:bCs/>
          <w:sz w:val="24"/>
          <w:szCs w:val="24"/>
        </w:rPr>
        <w:t>A current review on regulation and legislation affecting the 529 industry</w:t>
      </w:r>
      <w:r w:rsidR="00B4610A">
        <w:rPr>
          <w:rFonts w:ascii="Times New Roman" w:eastAsia="Times New Roman" w:hAnsi="Times New Roman" w:cs="Times New Roman"/>
          <w:bCs/>
          <w:sz w:val="24"/>
          <w:szCs w:val="24"/>
        </w:rPr>
        <w:t xml:space="preserve"> will be discussed.</w:t>
      </w:r>
    </w:p>
    <w:p w:rsidR="00EC095B" w:rsidRPr="00EC095B" w:rsidRDefault="009723B2" w:rsidP="006C25F5">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
          <w:bCs/>
          <w:sz w:val="24"/>
          <w:szCs w:val="24"/>
        </w:rPr>
      </w:pPr>
      <w:r w:rsidRPr="008510BB">
        <w:rPr>
          <w:rFonts w:ascii="Times New Roman" w:eastAsia="Times New Roman" w:hAnsi="Times New Roman" w:cs="Times New Roman"/>
          <w:b/>
          <w:bCs/>
          <w:sz w:val="24"/>
          <w:szCs w:val="24"/>
        </w:rPr>
        <w:t xml:space="preserve">Moderator: </w:t>
      </w:r>
      <w:r w:rsidRPr="00790149">
        <w:rPr>
          <w:rFonts w:ascii="Times New Roman" w:eastAsia="Times New Roman" w:hAnsi="Times New Roman" w:cs="Times New Roman"/>
          <w:bCs/>
          <w:sz w:val="24"/>
          <w:szCs w:val="24"/>
        </w:rPr>
        <w:t xml:space="preserve">Bill </w:t>
      </w:r>
      <w:proofErr w:type="spellStart"/>
      <w:r w:rsidRPr="00790149">
        <w:rPr>
          <w:rFonts w:ascii="Times New Roman" w:eastAsia="Times New Roman" w:hAnsi="Times New Roman" w:cs="Times New Roman"/>
          <w:bCs/>
          <w:sz w:val="24"/>
          <w:szCs w:val="24"/>
        </w:rPr>
        <w:t>Raynor</w:t>
      </w:r>
      <w:proofErr w:type="spellEnd"/>
      <w:r w:rsidR="00EC095B" w:rsidRPr="00790149">
        <w:rPr>
          <w:rFonts w:ascii="Times New Roman" w:eastAsia="Times New Roman" w:hAnsi="Times New Roman" w:cs="Times New Roman"/>
          <w:bCs/>
          <w:sz w:val="24"/>
          <w:szCs w:val="24"/>
        </w:rPr>
        <w:t>, Vice President, Institutional Senior Client Relationship Manager</w:t>
      </w:r>
      <w:r w:rsidR="0095504A">
        <w:rPr>
          <w:rFonts w:ascii="Times New Roman" w:eastAsia="Times New Roman" w:hAnsi="Times New Roman" w:cs="Times New Roman"/>
          <w:bCs/>
          <w:sz w:val="24"/>
          <w:szCs w:val="24"/>
        </w:rPr>
        <w:t xml:space="preserve">, </w:t>
      </w:r>
      <w:proofErr w:type="spellStart"/>
      <w:r w:rsidR="0095504A">
        <w:rPr>
          <w:rFonts w:ascii="Times New Roman" w:eastAsia="Times New Roman" w:hAnsi="Times New Roman" w:cs="Times New Roman"/>
          <w:bCs/>
          <w:sz w:val="24"/>
          <w:szCs w:val="24"/>
        </w:rPr>
        <w:t>OppenheimerFunds</w:t>
      </w:r>
      <w:proofErr w:type="spellEnd"/>
      <w:r w:rsidR="00EC095B" w:rsidRPr="00EC095B">
        <w:rPr>
          <w:rFonts w:ascii="Times New Roman" w:eastAsia="Times New Roman" w:hAnsi="Times New Roman" w:cs="Times New Roman"/>
          <w:b/>
          <w:bCs/>
          <w:sz w:val="24"/>
          <w:szCs w:val="24"/>
        </w:rPr>
        <w:t> </w:t>
      </w:r>
    </w:p>
    <w:p w:rsidR="009723B2" w:rsidRPr="008510BB" w:rsidRDefault="009723B2" w:rsidP="00122B5E">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
          <w:bCs/>
          <w:sz w:val="24"/>
          <w:szCs w:val="24"/>
        </w:rPr>
      </w:pPr>
      <w:r w:rsidRPr="008510BB">
        <w:rPr>
          <w:rFonts w:ascii="Times New Roman" w:eastAsia="Times New Roman" w:hAnsi="Times New Roman" w:cs="Times New Roman"/>
          <w:b/>
          <w:bCs/>
          <w:sz w:val="24"/>
          <w:szCs w:val="24"/>
        </w:rPr>
        <w:t>Panelists:</w:t>
      </w:r>
    </w:p>
    <w:p w:rsidR="009723B2" w:rsidRPr="009723B2" w:rsidRDefault="009723B2" w:rsidP="00122B5E">
      <w:pPr>
        <w:numPr>
          <w:ilvl w:val="0"/>
          <w:numId w:val="1"/>
        </w:num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
          <w:bCs/>
          <w:sz w:val="24"/>
          <w:szCs w:val="24"/>
        </w:rPr>
      </w:pPr>
      <w:r w:rsidRPr="009723B2">
        <w:rPr>
          <w:rFonts w:ascii="Times New Roman" w:eastAsia="Times New Roman" w:hAnsi="Times New Roman" w:cs="Times New Roman"/>
          <w:bCs/>
          <w:sz w:val="24"/>
          <w:szCs w:val="24"/>
        </w:rPr>
        <w:t>Randy Hardock</w:t>
      </w:r>
      <w:r w:rsidR="00122B5E">
        <w:rPr>
          <w:rFonts w:ascii="Times New Roman" w:eastAsia="Times New Roman" w:hAnsi="Times New Roman" w:cs="Times New Roman"/>
          <w:bCs/>
          <w:sz w:val="24"/>
          <w:szCs w:val="24"/>
        </w:rPr>
        <w:t>, Partner, Davis &amp; Harman</w:t>
      </w:r>
      <w:r w:rsidRPr="009723B2">
        <w:rPr>
          <w:rFonts w:ascii="Times New Roman" w:eastAsia="Times New Roman" w:hAnsi="Times New Roman" w:cs="Times New Roman"/>
          <w:bCs/>
          <w:sz w:val="24"/>
          <w:szCs w:val="24"/>
        </w:rPr>
        <w:t xml:space="preserve"> </w:t>
      </w:r>
    </w:p>
    <w:p w:rsidR="00EC095B" w:rsidRPr="00EC095B" w:rsidRDefault="009723B2" w:rsidP="00EC095B">
      <w:pPr>
        <w:pStyle w:val="ListParagraph"/>
        <w:numPr>
          <w:ilvl w:val="0"/>
          <w:numId w:val="1"/>
        </w:numPr>
        <w:tabs>
          <w:tab w:val="left" w:pos="1260"/>
          <w:tab w:val="left" w:pos="1620"/>
        </w:tabs>
        <w:autoSpaceDE w:val="0"/>
        <w:autoSpaceDN w:val="0"/>
        <w:adjustRightInd w:val="0"/>
        <w:spacing w:after="0" w:line="240" w:lineRule="auto"/>
        <w:rPr>
          <w:rFonts w:ascii="Times New Roman" w:eastAsia="Times New Roman" w:hAnsi="Times New Roman" w:cs="Times New Roman"/>
          <w:bCs/>
          <w:sz w:val="24"/>
          <w:szCs w:val="24"/>
        </w:rPr>
      </w:pPr>
      <w:r w:rsidRPr="00EC095B">
        <w:rPr>
          <w:rFonts w:ascii="Times New Roman" w:eastAsia="Times New Roman" w:hAnsi="Times New Roman" w:cs="Times New Roman"/>
          <w:bCs/>
          <w:sz w:val="24"/>
          <w:szCs w:val="24"/>
        </w:rPr>
        <w:t xml:space="preserve">Ernie Lanza – </w:t>
      </w:r>
      <w:r w:rsidR="00EC095B" w:rsidRPr="00EC095B">
        <w:rPr>
          <w:rFonts w:ascii="Times New Roman" w:eastAsia="Times New Roman" w:hAnsi="Times New Roman" w:cs="Times New Roman"/>
          <w:bCs/>
          <w:sz w:val="24"/>
          <w:szCs w:val="24"/>
        </w:rPr>
        <w:t xml:space="preserve">Shareholder, Greenberg </w:t>
      </w:r>
      <w:proofErr w:type="spellStart"/>
      <w:r w:rsidR="00EC095B" w:rsidRPr="00EC095B">
        <w:rPr>
          <w:rFonts w:ascii="Times New Roman" w:eastAsia="Times New Roman" w:hAnsi="Times New Roman" w:cs="Times New Roman"/>
          <w:bCs/>
          <w:sz w:val="24"/>
          <w:szCs w:val="24"/>
        </w:rPr>
        <w:t>Traurig</w:t>
      </w:r>
      <w:proofErr w:type="spellEnd"/>
      <w:r w:rsidR="00EC095B" w:rsidRPr="00EC095B">
        <w:rPr>
          <w:rFonts w:ascii="Times New Roman" w:eastAsia="Times New Roman" w:hAnsi="Times New Roman" w:cs="Times New Roman"/>
          <w:bCs/>
          <w:sz w:val="24"/>
          <w:szCs w:val="24"/>
        </w:rPr>
        <w:t>, LLP</w:t>
      </w:r>
    </w:p>
    <w:p w:rsidR="009723B2" w:rsidRPr="009723B2" w:rsidRDefault="009723B2" w:rsidP="00122B5E">
      <w:pPr>
        <w:pStyle w:val="ListParagraph"/>
        <w:numPr>
          <w:ilvl w:val="0"/>
          <w:numId w:val="1"/>
        </w:numPr>
        <w:tabs>
          <w:tab w:val="left" w:pos="1260"/>
          <w:tab w:val="left" w:pos="1620"/>
        </w:tabs>
        <w:autoSpaceDE w:val="0"/>
        <w:autoSpaceDN w:val="0"/>
        <w:adjustRightInd w:val="0"/>
        <w:spacing w:after="0" w:line="240" w:lineRule="auto"/>
        <w:rPr>
          <w:rFonts w:ascii="Times New Roman" w:eastAsia="Times New Roman" w:hAnsi="Times New Roman" w:cs="Times New Roman"/>
          <w:bCs/>
          <w:sz w:val="24"/>
          <w:szCs w:val="24"/>
        </w:rPr>
      </w:pPr>
      <w:r w:rsidRPr="009723B2">
        <w:rPr>
          <w:rFonts w:ascii="Times New Roman" w:eastAsia="Times New Roman" w:hAnsi="Times New Roman" w:cs="Times New Roman"/>
          <w:bCs/>
          <w:sz w:val="24"/>
          <w:szCs w:val="24"/>
        </w:rPr>
        <w:t>Barbara Pate</w:t>
      </w:r>
      <w:r w:rsidR="00122B5E">
        <w:rPr>
          <w:rFonts w:ascii="Times New Roman" w:eastAsia="Times New Roman" w:hAnsi="Times New Roman" w:cs="Times New Roman"/>
          <w:bCs/>
          <w:sz w:val="24"/>
          <w:szCs w:val="24"/>
        </w:rPr>
        <w:t>, Partner, Davis &amp; Harman</w:t>
      </w:r>
    </w:p>
    <w:p w:rsidR="009723B2" w:rsidRPr="00774E52" w:rsidRDefault="009723B2" w:rsidP="00122B5E">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Cs/>
          <w:color w:val="FF0000"/>
          <w:sz w:val="24"/>
          <w:szCs w:val="24"/>
        </w:rPr>
      </w:pPr>
    </w:p>
    <w:p w:rsidR="009723B2" w:rsidRPr="008510BB" w:rsidRDefault="009723B2" w:rsidP="00122B5E">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
          <w:bCs/>
          <w:sz w:val="24"/>
          <w:szCs w:val="24"/>
        </w:rPr>
      </w:pPr>
      <w:r w:rsidRPr="008510BB">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3</w:t>
      </w:r>
      <w:r w:rsidRPr="008510BB">
        <w:rPr>
          <w:rFonts w:ascii="Times New Roman" w:eastAsia="Times New Roman" w:hAnsi="Times New Roman" w:cs="Times New Roman"/>
          <w:b/>
          <w:bCs/>
          <w:sz w:val="24"/>
          <w:szCs w:val="24"/>
        </w:rPr>
        <w:t>0 p.m.</w:t>
      </w:r>
      <w:r w:rsidRPr="008510BB">
        <w:rPr>
          <w:rFonts w:ascii="Times New Roman" w:eastAsia="Times New Roman" w:hAnsi="Times New Roman" w:cs="Times New Roman"/>
          <w:b/>
          <w:bCs/>
          <w:sz w:val="24"/>
          <w:szCs w:val="24"/>
        </w:rPr>
        <w:tab/>
        <w:t>Adjournment</w:t>
      </w:r>
    </w:p>
    <w:p w:rsidR="009723B2" w:rsidRPr="008510BB" w:rsidRDefault="009723B2" w:rsidP="00122B5E">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
          <w:bCs/>
          <w:sz w:val="24"/>
          <w:szCs w:val="24"/>
        </w:rPr>
      </w:pPr>
    </w:p>
    <w:p w:rsidR="009723B2" w:rsidRDefault="009723B2" w:rsidP="00122B5E">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
          <w:bCs/>
          <w:sz w:val="24"/>
          <w:szCs w:val="24"/>
          <w:lang w:val="en"/>
        </w:rPr>
      </w:pPr>
      <w:r w:rsidRPr="008510BB">
        <w:rPr>
          <w:rFonts w:ascii="Times New Roman" w:eastAsia="Times New Roman" w:hAnsi="Times New Roman" w:cs="Times New Roman"/>
          <w:b/>
          <w:bCs/>
          <w:sz w:val="24"/>
          <w:szCs w:val="24"/>
        </w:rPr>
        <w:t>6:00 p.m.</w:t>
      </w:r>
      <w:r w:rsidRPr="008510BB">
        <w:rPr>
          <w:rFonts w:ascii="Times New Roman" w:eastAsia="Times New Roman" w:hAnsi="Times New Roman" w:cs="Times New Roman"/>
          <w:b/>
          <w:bCs/>
          <w:sz w:val="24"/>
          <w:szCs w:val="24"/>
        </w:rPr>
        <w:tab/>
      </w:r>
      <w:r w:rsidRPr="0077784B">
        <w:rPr>
          <w:rFonts w:ascii="Times New Roman" w:eastAsia="Times New Roman" w:hAnsi="Times New Roman" w:cs="Times New Roman"/>
          <w:b/>
          <w:bCs/>
          <w:sz w:val="24"/>
          <w:szCs w:val="24"/>
        </w:rPr>
        <w:t>Evening Event –</w:t>
      </w:r>
      <w:r w:rsidR="00245F6C">
        <w:rPr>
          <w:rFonts w:ascii="Times New Roman" w:eastAsia="Times New Roman" w:hAnsi="Times New Roman" w:cs="Times New Roman"/>
          <w:b/>
          <w:bCs/>
          <w:sz w:val="24"/>
          <w:szCs w:val="24"/>
        </w:rPr>
        <w:t xml:space="preserve"> Casa Marina</w:t>
      </w:r>
      <w:r w:rsidR="00F072F0">
        <w:rPr>
          <w:rFonts w:ascii="Times New Roman" w:eastAsia="Times New Roman" w:hAnsi="Times New Roman" w:cs="Times New Roman"/>
          <w:b/>
          <w:bCs/>
          <w:sz w:val="24"/>
          <w:szCs w:val="24"/>
        </w:rPr>
        <w:t xml:space="preserve"> -- </w:t>
      </w:r>
      <w:r w:rsidR="00F072F0" w:rsidRPr="00F072F0">
        <w:rPr>
          <w:rFonts w:ascii="Times New Roman" w:eastAsia="Times New Roman" w:hAnsi="Times New Roman" w:cs="Times New Roman"/>
          <w:b/>
          <w:bCs/>
          <w:sz w:val="24"/>
          <w:szCs w:val="24"/>
          <w:lang w:val="en"/>
        </w:rPr>
        <w:t>691 1st St N, Jacksonville Beach</w:t>
      </w:r>
    </w:p>
    <w:p w:rsidR="00AB435F" w:rsidRDefault="00AB435F" w:rsidP="00122B5E">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b/>
      </w:r>
      <w:r w:rsidRPr="00DE2DE1">
        <w:rPr>
          <w:rFonts w:ascii="Times New Roman" w:eastAsia="Times New Roman" w:hAnsi="Times New Roman" w:cs="Times New Roman"/>
          <w:b/>
          <w:bCs/>
          <w:sz w:val="24"/>
          <w:szCs w:val="24"/>
          <w:lang w:val="en"/>
        </w:rPr>
        <w:t>Sponsored by:</w:t>
      </w:r>
      <w:r>
        <w:rPr>
          <w:rFonts w:ascii="Times New Roman" w:eastAsia="Times New Roman" w:hAnsi="Times New Roman" w:cs="Times New Roman"/>
          <w:b/>
          <w:bCs/>
          <w:sz w:val="24"/>
          <w:szCs w:val="24"/>
          <w:lang w:val="en"/>
        </w:rPr>
        <w:t xml:space="preserve"> </w:t>
      </w:r>
      <w:r w:rsidR="00DE2DE1">
        <w:rPr>
          <w:rFonts w:ascii="Times New Roman" w:eastAsia="Times New Roman" w:hAnsi="Times New Roman" w:cs="Times New Roman"/>
          <w:b/>
          <w:bCs/>
          <w:sz w:val="24"/>
          <w:szCs w:val="24"/>
          <w:lang w:val="en"/>
        </w:rPr>
        <w:t>Fidelity Investments</w:t>
      </w:r>
    </w:p>
    <w:p w:rsidR="00F072F0" w:rsidRPr="00F072F0" w:rsidRDefault="00F072F0" w:rsidP="00122B5E">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en"/>
        </w:rPr>
        <w:tab/>
      </w:r>
      <w:r>
        <w:rPr>
          <w:rFonts w:ascii="Times New Roman" w:eastAsia="Times New Roman" w:hAnsi="Times New Roman" w:cs="Times New Roman"/>
          <w:b/>
          <w:bCs/>
          <w:sz w:val="24"/>
          <w:szCs w:val="24"/>
          <w:lang w:val="en"/>
        </w:rPr>
        <w:tab/>
      </w:r>
      <w:r w:rsidRPr="00F072F0">
        <w:rPr>
          <w:rFonts w:ascii="Times New Roman" w:eastAsia="Times New Roman" w:hAnsi="Times New Roman" w:cs="Times New Roman"/>
          <w:bCs/>
          <w:sz w:val="24"/>
          <w:szCs w:val="24"/>
          <w:lang w:val="en"/>
        </w:rPr>
        <w:t>Bus to</w:t>
      </w:r>
      <w:r w:rsidR="00AD4B9C">
        <w:rPr>
          <w:rFonts w:ascii="Times New Roman" w:eastAsia="Times New Roman" w:hAnsi="Times New Roman" w:cs="Times New Roman"/>
          <w:bCs/>
          <w:sz w:val="24"/>
          <w:szCs w:val="24"/>
          <w:lang w:val="en"/>
        </w:rPr>
        <w:t xml:space="preserve"> start leaving</w:t>
      </w:r>
      <w:r w:rsidRPr="00F072F0">
        <w:rPr>
          <w:rFonts w:ascii="Times New Roman" w:eastAsia="Times New Roman" w:hAnsi="Times New Roman" w:cs="Times New Roman"/>
          <w:bCs/>
          <w:sz w:val="24"/>
          <w:szCs w:val="24"/>
          <w:lang w:val="en"/>
        </w:rPr>
        <w:t xml:space="preserve"> hotel</w:t>
      </w:r>
      <w:r w:rsidR="00AD4B9C">
        <w:rPr>
          <w:rFonts w:ascii="Times New Roman" w:eastAsia="Times New Roman" w:hAnsi="Times New Roman" w:cs="Times New Roman"/>
          <w:bCs/>
          <w:sz w:val="24"/>
          <w:szCs w:val="24"/>
          <w:lang w:val="en"/>
        </w:rPr>
        <w:t xml:space="preserve"> </w:t>
      </w:r>
      <w:r w:rsidR="00AD4B9C" w:rsidRPr="00F072F0">
        <w:rPr>
          <w:rFonts w:ascii="Times New Roman" w:eastAsia="Times New Roman" w:hAnsi="Times New Roman" w:cs="Times New Roman"/>
          <w:bCs/>
          <w:sz w:val="24"/>
          <w:szCs w:val="24"/>
          <w:lang w:val="en"/>
        </w:rPr>
        <w:t>at 5:20</w:t>
      </w:r>
    </w:p>
    <w:p w:rsidR="009723B2" w:rsidRPr="008510BB" w:rsidRDefault="009723B2" w:rsidP="00122B5E">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
        </w:rPr>
        <w:tab/>
      </w: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u w:val="single"/>
        </w:rPr>
      </w:pPr>
      <w:r w:rsidRPr="008510BB">
        <w:rPr>
          <w:rFonts w:ascii="Times New Roman" w:eastAsia="Times New Roman" w:hAnsi="Times New Roman" w:cs="Times New Roman"/>
          <w:b/>
          <w:bCs/>
          <w:sz w:val="24"/>
          <w:szCs w:val="24"/>
          <w:u w:val="single"/>
        </w:rPr>
        <w:t xml:space="preserve">Thursday, March </w:t>
      </w:r>
      <w:r>
        <w:rPr>
          <w:rFonts w:ascii="Times New Roman" w:eastAsia="Times New Roman" w:hAnsi="Times New Roman" w:cs="Times New Roman"/>
          <w:b/>
          <w:bCs/>
          <w:sz w:val="24"/>
          <w:szCs w:val="24"/>
          <w:u w:val="single"/>
        </w:rPr>
        <w:t>10</w:t>
      </w:r>
      <w:r w:rsidRPr="008510BB">
        <w:rPr>
          <w:rFonts w:ascii="Times New Roman" w:eastAsia="Times New Roman" w:hAnsi="Times New Roman" w:cs="Times New Roman"/>
          <w:b/>
          <w:bCs/>
          <w:sz w:val="24"/>
          <w:szCs w:val="24"/>
          <w:u w:val="single"/>
        </w:rPr>
        <w:t>, 201</w:t>
      </w:r>
      <w:r>
        <w:rPr>
          <w:rFonts w:ascii="Times New Roman" w:eastAsia="Times New Roman" w:hAnsi="Times New Roman" w:cs="Times New Roman"/>
          <w:b/>
          <w:bCs/>
          <w:sz w:val="24"/>
          <w:szCs w:val="24"/>
          <w:u w:val="single"/>
        </w:rPr>
        <w:t>6</w:t>
      </w: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p>
    <w:p w:rsidR="009723B2" w:rsidRPr="008510BB" w:rsidRDefault="001E52CF" w:rsidP="00122B5E">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9723B2" w:rsidRPr="008510B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45</w:t>
      </w:r>
      <w:r w:rsidR="009723B2" w:rsidRPr="008510BB">
        <w:rPr>
          <w:rFonts w:ascii="Times New Roman" w:eastAsia="Times New Roman" w:hAnsi="Times New Roman" w:cs="Times New Roman"/>
          <w:b/>
          <w:bCs/>
          <w:sz w:val="24"/>
          <w:szCs w:val="24"/>
        </w:rPr>
        <w:t xml:space="preserve"> a.m.</w:t>
      </w:r>
      <w:r w:rsidR="009723B2" w:rsidRPr="008510BB">
        <w:rPr>
          <w:rFonts w:ascii="Times New Roman" w:eastAsia="Times New Roman" w:hAnsi="Times New Roman" w:cs="Times New Roman"/>
          <w:b/>
          <w:bCs/>
          <w:sz w:val="24"/>
          <w:szCs w:val="24"/>
        </w:rPr>
        <w:tab/>
        <w:t>Breakfast Buffet</w:t>
      </w:r>
      <w:r w:rsidR="009723B2">
        <w:rPr>
          <w:rFonts w:ascii="Times New Roman" w:eastAsia="Times New Roman" w:hAnsi="Times New Roman" w:cs="Times New Roman"/>
          <w:b/>
          <w:bCs/>
          <w:sz w:val="24"/>
          <w:szCs w:val="24"/>
        </w:rPr>
        <w:t xml:space="preserve"> </w:t>
      </w:r>
      <w:r w:rsidR="00AB435F" w:rsidRPr="006F500B">
        <w:rPr>
          <w:rFonts w:ascii="Times New Roman" w:eastAsia="Times New Roman" w:hAnsi="Times New Roman" w:cs="Times New Roman"/>
          <w:b/>
          <w:bCs/>
          <w:sz w:val="24"/>
          <w:szCs w:val="24"/>
        </w:rPr>
        <w:t>– Sponsored by:</w:t>
      </w:r>
      <w:r w:rsidR="006F500B">
        <w:rPr>
          <w:rFonts w:ascii="Times New Roman" w:eastAsia="Times New Roman" w:hAnsi="Times New Roman" w:cs="Times New Roman"/>
          <w:b/>
          <w:bCs/>
          <w:sz w:val="24"/>
          <w:szCs w:val="24"/>
        </w:rPr>
        <w:t xml:space="preserve"> Spectra Financial Services and Wealth Management Systems Inc.</w:t>
      </w:r>
      <w:r w:rsidR="00AB435F">
        <w:rPr>
          <w:rFonts w:ascii="Times New Roman" w:eastAsia="Times New Roman" w:hAnsi="Times New Roman" w:cs="Times New Roman"/>
          <w:b/>
          <w:bCs/>
          <w:sz w:val="24"/>
          <w:szCs w:val="24"/>
        </w:rPr>
        <w:t xml:space="preserve"> </w:t>
      </w: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r w:rsidRPr="008510BB">
        <w:rPr>
          <w:rFonts w:ascii="Times New Roman" w:eastAsia="Times New Roman" w:hAnsi="Times New Roman" w:cs="Times New Roman"/>
          <w:b/>
          <w:bCs/>
          <w:sz w:val="24"/>
          <w:szCs w:val="24"/>
        </w:rPr>
        <w:t>8:30 a.m.</w:t>
      </w:r>
      <w:r w:rsidRPr="008510B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ABLE – Status and Future</w:t>
      </w:r>
    </w:p>
    <w:p w:rsidR="009723B2" w:rsidRPr="00823F62" w:rsidRDefault="009723B2" w:rsidP="00122B5E">
      <w:pPr>
        <w:tabs>
          <w:tab w:val="left" w:pos="1260"/>
          <w:tab w:val="left" w:pos="1620"/>
        </w:tabs>
        <w:autoSpaceDE w:val="0"/>
        <w:autoSpaceDN w:val="0"/>
        <w:adjustRightInd w:val="0"/>
        <w:spacing w:after="0" w:line="240" w:lineRule="auto"/>
        <w:ind w:left="1260" w:hanging="540"/>
        <w:rPr>
          <w:rFonts w:ascii="Times New Roman" w:eastAsia="Times New Roman" w:hAnsi="Times New Roman" w:cs="Times New Roman"/>
          <w:b/>
          <w:bCs/>
          <w:sz w:val="24"/>
          <w:szCs w:val="24"/>
          <w:highlight w:val="yellow"/>
        </w:rPr>
      </w:pPr>
      <w:r w:rsidRPr="008510BB">
        <w:rPr>
          <w:rFonts w:ascii="Times New Roman" w:eastAsia="Times New Roman" w:hAnsi="Times New Roman" w:cs="Times New Roman"/>
          <w:bCs/>
          <w:sz w:val="24"/>
          <w:szCs w:val="24"/>
        </w:rPr>
        <w:t xml:space="preserve">     </w:t>
      </w:r>
      <w:r w:rsidRPr="008510BB">
        <w:rPr>
          <w:rFonts w:ascii="Times New Roman" w:eastAsia="Times New Roman" w:hAnsi="Times New Roman" w:cs="Times New Roman"/>
          <w:bCs/>
          <w:sz w:val="24"/>
          <w:szCs w:val="24"/>
        </w:rPr>
        <w:tab/>
      </w:r>
      <w:r w:rsidR="003A0000" w:rsidRPr="003A0000">
        <w:rPr>
          <w:rFonts w:ascii="Times New Roman" w:eastAsia="Times New Roman" w:hAnsi="Times New Roman" w:cs="Times New Roman"/>
          <w:bCs/>
          <w:sz w:val="24"/>
          <w:szCs w:val="24"/>
        </w:rPr>
        <w:t>What states and program managers are adopting ABLE? This panel will discuss the role of Direct Sold v. Advisor Sold ABLE accounts and what recent RFPs have been issued and awarded. In addition, the panel will include a representative from the disability community providing a unique view from that perspective.</w:t>
      </w:r>
      <w:r w:rsidR="003A0000" w:rsidRPr="003A0000">
        <w:rPr>
          <w:rFonts w:ascii="Times New Roman" w:eastAsia="Times New Roman" w:hAnsi="Times New Roman" w:cs="Times New Roman"/>
          <w:b/>
          <w:bCs/>
          <w:sz w:val="24"/>
          <w:szCs w:val="24"/>
        </w:rPr>
        <w:t xml:space="preserve"> </w:t>
      </w:r>
    </w:p>
    <w:p w:rsidR="002B0947" w:rsidRPr="000B216C" w:rsidRDefault="002B0947" w:rsidP="002B0947">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w:t>
      </w:r>
      <w:r w:rsidR="009723B2" w:rsidRPr="003A0000">
        <w:rPr>
          <w:rFonts w:ascii="Times New Roman" w:eastAsia="Times New Roman" w:hAnsi="Times New Roman" w:cs="Times New Roman"/>
          <w:b/>
          <w:bCs/>
          <w:sz w:val="24"/>
          <w:szCs w:val="24"/>
        </w:rPr>
        <w:t>oderator</w:t>
      </w:r>
      <w:r>
        <w:rPr>
          <w:rFonts w:ascii="Times New Roman" w:eastAsia="Times New Roman" w:hAnsi="Times New Roman" w:cs="Times New Roman"/>
          <w:b/>
          <w:bCs/>
          <w:sz w:val="24"/>
          <w:szCs w:val="24"/>
        </w:rPr>
        <w:t xml:space="preserve"> and Panelist</w:t>
      </w:r>
      <w:r w:rsidR="009723B2" w:rsidRPr="003A0000">
        <w:rPr>
          <w:rFonts w:ascii="Times New Roman" w:eastAsia="Times New Roman" w:hAnsi="Times New Roman" w:cs="Times New Roman"/>
          <w:b/>
          <w:bCs/>
          <w:sz w:val="24"/>
          <w:szCs w:val="24"/>
        </w:rPr>
        <w:t xml:space="preserve">: </w:t>
      </w:r>
      <w:r w:rsidRPr="000B216C">
        <w:rPr>
          <w:rFonts w:ascii="Times New Roman" w:eastAsia="Times New Roman" w:hAnsi="Times New Roman" w:cs="Times New Roman"/>
          <w:bCs/>
          <w:sz w:val="24"/>
          <w:szCs w:val="24"/>
        </w:rPr>
        <w:t xml:space="preserve">Rachel </w:t>
      </w:r>
      <w:proofErr w:type="spellStart"/>
      <w:r w:rsidRPr="000B216C">
        <w:rPr>
          <w:rFonts w:ascii="Times New Roman" w:eastAsia="Times New Roman" w:hAnsi="Times New Roman" w:cs="Times New Roman"/>
          <w:bCs/>
          <w:sz w:val="24"/>
          <w:szCs w:val="24"/>
        </w:rPr>
        <w:t>Biar</w:t>
      </w:r>
      <w:proofErr w:type="spellEnd"/>
      <w:r w:rsidRPr="000B216C">
        <w:rPr>
          <w:rFonts w:ascii="Times New Roman" w:eastAsia="Times New Roman" w:hAnsi="Times New Roman" w:cs="Times New Roman"/>
          <w:bCs/>
          <w:sz w:val="24"/>
          <w:szCs w:val="24"/>
        </w:rPr>
        <w:t>, Assistant Treasurer, Nebraska, NEST College Savings Program</w:t>
      </w:r>
    </w:p>
    <w:p w:rsidR="009723B2" w:rsidRPr="003A0000" w:rsidRDefault="009723B2" w:rsidP="00750D92">
      <w:pPr>
        <w:tabs>
          <w:tab w:val="left" w:pos="1260"/>
          <w:tab w:val="left" w:pos="1620"/>
          <w:tab w:val="left" w:pos="3450"/>
        </w:tabs>
        <w:autoSpaceDE w:val="0"/>
        <w:autoSpaceDN w:val="0"/>
        <w:adjustRightInd w:val="0"/>
        <w:spacing w:after="0" w:line="240" w:lineRule="auto"/>
        <w:ind w:left="1260"/>
        <w:contextualSpacing/>
        <w:rPr>
          <w:rFonts w:ascii="Times New Roman" w:eastAsia="Times New Roman" w:hAnsi="Times New Roman" w:cs="Times New Roman"/>
          <w:b/>
          <w:bCs/>
          <w:sz w:val="24"/>
          <w:szCs w:val="24"/>
        </w:rPr>
      </w:pPr>
      <w:r w:rsidRPr="003A0000">
        <w:rPr>
          <w:rFonts w:ascii="Times New Roman" w:eastAsia="Times New Roman" w:hAnsi="Times New Roman" w:cs="Times New Roman"/>
          <w:b/>
          <w:bCs/>
          <w:sz w:val="24"/>
          <w:szCs w:val="24"/>
        </w:rPr>
        <w:t>Panelists:</w:t>
      </w:r>
      <w:r w:rsidR="00750D92" w:rsidRPr="003A0000">
        <w:rPr>
          <w:rFonts w:ascii="Times New Roman" w:eastAsia="Times New Roman" w:hAnsi="Times New Roman" w:cs="Times New Roman"/>
          <w:b/>
          <w:bCs/>
          <w:sz w:val="24"/>
          <w:szCs w:val="24"/>
        </w:rPr>
        <w:tab/>
      </w:r>
    </w:p>
    <w:p w:rsidR="009723B2" w:rsidRPr="008D021F" w:rsidRDefault="008D021F" w:rsidP="008D021F">
      <w:pPr>
        <w:numPr>
          <w:ilvl w:val="0"/>
          <w:numId w:val="1"/>
        </w:num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
          <w:bCs/>
          <w:sz w:val="24"/>
          <w:szCs w:val="24"/>
        </w:rPr>
      </w:pPr>
      <w:r w:rsidRPr="008D021F">
        <w:rPr>
          <w:rFonts w:ascii="Times New Roman" w:eastAsia="Times New Roman" w:hAnsi="Times New Roman" w:cs="Times New Roman"/>
          <w:bCs/>
          <w:sz w:val="24"/>
          <w:szCs w:val="24"/>
        </w:rPr>
        <w:t>William Thompson, CPA, Esq., Deputy Executive Director, Florida Prepaid College Board</w:t>
      </w:r>
    </w:p>
    <w:p w:rsidR="008D021F" w:rsidRPr="008D021F" w:rsidRDefault="008D021F" w:rsidP="008D021F">
      <w:pPr>
        <w:numPr>
          <w:ilvl w:val="0"/>
          <w:numId w:val="1"/>
        </w:num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Cs/>
          <w:sz w:val="24"/>
          <w:szCs w:val="24"/>
        </w:rPr>
      </w:pPr>
      <w:r w:rsidRPr="008D021F">
        <w:rPr>
          <w:rFonts w:ascii="Times New Roman" w:eastAsia="Times New Roman" w:hAnsi="Times New Roman" w:cs="Times New Roman"/>
          <w:bCs/>
          <w:sz w:val="24"/>
          <w:szCs w:val="24"/>
        </w:rPr>
        <w:t xml:space="preserve">Kathleen F. McGrath, Esq., Director, PA 529 College Savings Program, </w:t>
      </w:r>
    </w:p>
    <w:p w:rsidR="009723B2" w:rsidRPr="000B216C" w:rsidRDefault="008D021F" w:rsidP="008D021F">
      <w:pPr>
        <w:tabs>
          <w:tab w:val="left" w:pos="1260"/>
          <w:tab w:val="left" w:pos="1620"/>
        </w:tabs>
        <w:autoSpaceDE w:val="0"/>
        <w:autoSpaceDN w:val="0"/>
        <w:adjustRightInd w:val="0"/>
        <w:spacing w:after="0" w:line="240" w:lineRule="auto"/>
        <w:ind w:left="1620"/>
        <w:contextualSpacing/>
        <w:rPr>
          <w:rFonts w:ascii="Times New Roman" w:eastAsia="Times New Roman" w:hAnsi="Times New Roman" w:cs="Times New Roman"/>
          <w:b/>
          <w:bCs/>
          <w:sz w:val="24"/>
          <w:szCs w:val="24"/>
          <w:highlight w:val="yellow"/>
        </w:rPr>
      </w:pPr>
      <w:r w:rsidRPr="008D021F">
        <w:rPr>
          <w:rFonts w:ascii="Times New Roman" w:eastAsia="Times New Roman" w:hAnsi="Times New Roman" w:cs="Times New Roman"/>
          <w:bCs/>
          <w:sz w:val="24"/>
          <w:szCs w:val="24"/>
        </w:rPr>
        <w:t>Pennsylvania Treasury</w:t>
      </w:r>
      <w:r>
        <w:rPr>
          <w:rFonts w:ascii="Times New Roman" w:eastAsia="Times New Roman" w:hAnsi="Times New Roman" w:cs="Times New Roman"/>
          <w:bCs/>
          <w:sz w:val="24"/>
          <w:szCs w:val="24"/>
        </w:rPr>
        <w:t xml:space="preserve"> </w:t>
      </w:r>
    </w:p>
    <w:p w:rsidR="008535B5" w:rsidRPr="008D021F" w:rsidRDefault="008D021F" w:rsidP="00122B5E">
      <w:pPr>
        <w:numPr>
          <w:ilvl w:val="0"/>
          <w:numId w:val="1"/>
        </w:num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
          <w:bCs/>
          <w:sz w:val="24"/>
          <w:szCs w:val="24"/>
        </w:rPr>
      </w:pPr>
      <w:r w:rsidRPr="008D021F">
        <w:rPr>
          <w:rFonts w:ascii="Times New Roman" w:eastAsia="Times New Roman" w:hAnsi="Times New Roman" w:cs="Times New Roman"/>
          <w:bCs/>
          <w:sz w:val="24"/>
          <w:szCs w:val="24"/>
        </w:rPr>
        <w:t xml:space="preserve">Christopher Rodriguez, Senior Public Policy Advisor, </w:t>
      </w:r>
      <w:r w:rsidR="008535B5" w:rsidRPr="008D021F">
        <w:rPr>
          <w:rFonts w:ascii="Times New Roman" w:eastAsia="Times New Roman" w:hAnsi="Times New Roman" w:cs="Times New Roman"/>
          <w:bCs/>
          <w:sz w:val="24"/>
          <w:szCs w:val="24"/>
        </w:rPr>
        <w:t>National Disability Institute</w:t>
      </w:r>
    </w:p>
    <w:p w:rsidR="009723B2"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p>
    <w:p w:rsidR="009723B2" w:rsidRPr="008510BB" w:rsidRDefault="009723B2" w:rsidP="00122B5E">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
          <w:bCs/>
          <w:sz w:val="24"/>
          <w:szCs w:val="24"/>
        </w:rPr>
      </w:pPr>
      <w:r w:rsidRPr="008510BB">
        <w:rPr>
          <w:rFonts w:ascii="Times New Roman" w:eastAsia="Times New Roman" w:hAnsi="Times New Roman" w:cs="Times New Roman"/>
          <w:b/>
          <w:bCs/>
          <w:sz w:val="24"/>
          <w:szCs w:val="24"/>
        </w:rPr>
        <w:t xml:space="preserve">9:30 a.m. </w:t>
      </w:r>
      <w:r w:rsidRPr="008510BB">
        <w:rPr>
          <w:rFonts w:ascii="Times New Roman" w:eastAsia="Times New Roman" w:hAnsi="Times New Roman" w:cs="Times New Roman"/>
          <w:b/>
          <w:bCs/>
          <w:sz w:val="24"/>
          <w:szCs w:val="24"/>
        </w:rPr>
        <w:tab/>
      </w:r>
      <w:r w:rsidRPr="004A1557">
        <w:rPr>
          <w:rFonts w:ascii="Times New Roman" w:eastAsia="Times New Roman" w:hAnsi="Times New Roman" w:cs="Times New Roman"/>
          <w:b/>
          <w:bCs/>
          <w:sz w:val="24"/>
          <w:szCs w:val="24"/>
        </w:rPr>
        <w:t>Break</w:t>
      </w:r>
      <w:r>
        <w:rPr>
          <w:rFonts w:ascii="Times New Roman" w:eastAsia="Times New Roman" w:hAnsi="Times New Roman" w:cs="Times New Roman"/>
          <w:b/>
          <w:bCs/>
          <w:sz w:val="24"/>
          <w:szCs w:val="24"/>
        </w:rPr>
        <w:t xml:space="preserve"> </w:t>
      </w: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p>
    <w:p w:rsidR="00D105C1" w:rsidRDefault="00D105C1" w:rsidP="003A0000">
      <w:pPr>
        <w:pStyle w:val="NoSpacing"/>
        <w:rPr>
          <w:rFonts w:ascii="Times New Roman" w:hAnsi="Times New Roman" w:cs="Times New Roman"/>
          <w:b/>
          <w:sz w:val="24"/>
          <w:szCs w:val="24"/>
        </w:rPr>
      </w:pPr>
    </w:p>
    <w:p w:rsidR="003A0000" w:rsidRDefault="009723B2" w:rsidP="00D105C1">
      <w:pPr>
        <w:pStyle w:val="NoSpacing"/>
        <w:rPr>
          <w:rFonts w:ascii="Times New Roman" w:hAnsi="Times New Roman" w:cs="Times New Roman"/>
          <w:sz w:val="24"/>
          <w:szCs w:val="24"/>
        </w:rPr>
      </w:pPr>
      <w:r w:rsidRPr="00D105C1">
        <w:rPr>
          <w:rFonts w:ascii="Times New Roman" w:hAnsi="Times New Roman" w:cs="Times New Roman"/>
          <w:b/>
          <w:sz w:val="24"/>
          <w:szCs w:val="24"/>
        </w:rPr>
        <w:t>9:45 a.m.</w:t>
      </w:r>
      <w:r w:rsidR="003A0000">
        <w:rPr>
          <w:rFonts w:ascii="Times New Roman" w:hAnsi="Times New Roman" w:cs="Times New Roman"/>
          <w:sz w:val="24"/>
          <w:szCs w:val="24"/>
        </w:rPr>
        <w:t xml:space="preserve">    </w:t>
      </w:r>
      <w:r w:rsidR="003A0000" w:rsidRPr="003A0000">
        <w:rPr>
          <w:rFonts w:ascii="Times New Roman" w:hAnsi="Times New Roman" w:cs="Times New Roman"/>
          <w:b/>
          <w:sz w:val="24"/>
          <w:szCs w:val="24"/>
        </w:rPr>
        <w:t>How American Families are</w:t>
      </w:r>
      <w:r w:rsidR="00BD1A59">
        <w:rPr>
          <w:rFonts w:ascii="Times New Roman" w:hAnsi="Times New Roman" w:cs="Times New Roman"/>
          <w:b/>
          <w:sz w:val="24"/>
          <w:szCs w:val="24"/>
        </w:rPr>
        <w:t xml:space="preserve"> </w:t>
      </w:r>
      <w:r w:rsidR="003A0000" w:rsidRPr="003A0000">
        <w:rPr>
          <w:rFonts w:ascii="Times New Roman" w:hAnsi="Times New Roman" w:cs="Times New Roman"/>
          <w:b/>
          <w:sz w:val="24"/>
          <w:szCs w:val="24"/>
        </w:rPr>
        <w:t>Paying for Co</w:t>
      </w:r>
      <w:r w:rsidR="003A0000">
        <w:rPr>
          <w:rFonts w:ascii="Times New Roman" w:hAnsi="Times New Roman" w:cs="Times New Roman"/>
          <w:b/>
          <w:sz w:val="24"/>
          <w:szCs w:val="24"/>
        </w:rPr>
        <w:t xml:space="preserve">llege: </w:t>
      </w:r>
      <w:r w:rsidR="003A0000" w:rsidRPr="003A0000">
        <w:rPr>
          <w:rFonts w:ascii="Times New Roman" w:hAnsi="Times New Roman" w:cs="Times New Roman"/>
          <w:b/>
          <w:sz w:val="24"/>
          <w:szCs w:val="24"/>
        </w:rPr>
        <w:t xml:space="preserve">What Does the Research </w:t>
      </w:r>
      <w:r w:rsidR="00D105C1">
        <w:rPr>
          <w:rFonts w:ascii="Times New Roman" w:hAnsi="Times New Roman" w:cs="Times New Roman"/>
          <w:b/>
          <w:sz w:val="24"/>
          <w:szCs w:val="24"/>
        </w:rPr>
        <w:t xml:space="preserve">         </w:t>
      </w:r>
      <w:r w:rsidR="00D105C1">
        <w:rPr>
          <w:rFonts w:ascii="Times New Roman" w:hAnsi="Times New Roman" w:cs="Times New Roman"/>
          <w:b/>
          <w:sz w:val="24"/>
          <w:szCs w:val="24"/>
        </w:rPr>
        <w:tab/>
      </w:r>
      <w:r w:rsidR="00D105C1">
        <w:rPr>
          <w:rFonts w:ascii="Times New Roman" w:hAnsi="Times New Roman" w:cs="Times New Roman"/>
          <w:b/>
          <w:sz w:val="24"/>
          <w:szCs w:val="24"/>
        </w:rPr>
        <w:tab/>
        <w:t xml:space="preserve">        S</w:t>
      </w:r>
      <w:r w:rsidR="003A0000" w:rsidRPr="003A0000">
        <w:rPr>
          <w:rFonts w:ascii="Times New Roman" w:hAnsi="Times New Roman" w:cs="Times New Roman"/>
          <w:b/>
          <w:sz w:val="24"/>
          <w:szCs w:val="24"/>
        </w:rPr>
        <w:t>how?</w:t>
      </w:r>
      <w:r w:rsidR="003A0000" w:rsidRPr="003A0000">
        <w:rPr>
          <w:rFonts w:ascii="Times New Roman" w:hAnsi="Times New Roman" w:cs="Times New Roman"/>
          <w:sz w:val="24"/>
          <w:szCs w:val="24"/>
        </w:rPr>
        <w:t xml:space="preserve"> </w:t>
      </w:r>
    </w:p>
    <w:p w:rsidR="003A0000" w:rsidRPr="003A0000" w:rsidRDefault="003A0000" w:rsidP="003A0000">
      <w:pPr>
        <w:pStyle w:val="NoSpacing"/>
        <w:ind w:left="1140"/>
        <w:rPr>
          <w:rFonts w:ascii="Times New Roman" w:hAnsi="Times New Roman" w:cs="Times New Roman"/>
          <w:sz w:val="24"/>
          <w:szCs w:val="24"/>
        </w:rPr>
      </w:pPr>
      <w:r w:rsidRPr="003A0000">
        <w:rPr>
          <w:rFonts w:ascii="Times New Roman" w:hAnsi="Times New Roman" w:cs="Times New Roman"/>
          <w:sz w:val="24"/>
          <w:szCs w:val="24"/>
        </w:rPr>
        <w:t xml:space="preserve">This session, based upon leading industry research, will discuss trends on higher </w:t>
      </w:r>
      <w:r>
        <w:rPr>
          <w:rFonts w:ascii="Times New Roman" w:hAnsi="Times New Roman" w:cs="Times New Roman"/>
          <w:sz w:val="24"/>
          <w:szCs w:val="24"/>
        </w:rPr>
        <w:t xml:space="preserve">     </w:t>
      </w:r>
      <w:r w:rsidRPr="003A0000">
        <w:rPr>
          <w:rFonts w:ascii="Times New Roman" w:hAnsi="Times New Roman" w:cs="Times New Roman"/>
          <w:sz w:val="24"/>
          <w:szCs w:val="24"/>
        </w:rPr>
        <w:t>education costs and financing, as well as the importance of college savings to families financing higher education.</w:t>
      </w:r>
    </w:p>
    <w:p w:rsidR="009723B2" w:rsidRPr="00F11C31" w:rsidRDefault="00AC7DE0" w:rsidP="00AC7DE0">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9723B2" w:rsidRPr="00F11C31">
        <w:rPr>
          <w:rFonts w:ascii="Times New Roman" w:hAnsi="Times New Roman" w:cs="Times New Roman"/>
          <w:b/>
          <w:sz w:val="24"/>
          <w:szCs w:val="24"/>
        </w:rPr>
        <w:t xml:space="preserve">Moderator: </w:t>
      </w:r>
      <w:r w:rsidR="009723B2" w:rsidRPr="00790149">
        <w:rPr>
          <w:rFonts w:ascii="Times New Roman" w:hAnsi="Times New Roman" w:cs="Times New Roman"/>
          <w:sz w:val="24"/>
          <w:szCs w:val="24"/>
        </w:rPr>
        <w:t xml:space="preserve">Arthur Dunn, </w:t>
      </w:r>
      <w:r w:rsidR="00F11C31" w:rsidRPr="00790149">
        <w:rPr>
          <w:rFonts w:ascii="Times New Roman" w:hAnsi="Times New Roman" w:cs="Times New Roman"/>
          <w:sz w:val="24"/>
          <w:szCs w:val="24"/>
        </w:rPr>
        <w:t>Risk Officer, Boston Financial Data Services</w:t>
      </w:r>
    </w:p>
    <w:p w:rsidR="009723B2" w:rsidRPr="00F11C31" w:rsidRDefault="00AC7DE0" w:rsidP="00AC7DE0">
      <w:pPr>
        <w:pStyle w:val="NoSpacing"/>
        <w:ind w:left="720"/>
        <w:rPr>
          <w:rFonts w:ascii="Times New Roman" w:hAnsi="Times New Roman" w:cs="Times New Roman"/>
          <w:b/>
          <w:sz w:val="24"/>
          <w:szCs w:val="24"/>
        </w:rPr>
      </w:pPr>
      <w:r w:rsidRPr="00F11C31">
        <w:rPr>
          <w:rFonts w:ascii="Times New Roman" w:hAnsi="Times New Roman" w:cs="Times New Roman"/>
          <w:b/>
          <w:sz w:val="24"/>
          <w:szCs w:val="24"/>
        </w:rPr>
        <w:t xml:space="preserve">       P</w:t>
      </w:r>
      <w:r w:rsidR="009723B2" w:rsidRPr="00F11C31">
        <w:rPr>
          <w:rFonts w:ascii="Times New Roman" w:hAnsi="Times New Roman" w:cs="Times New Roman"/>
          <w:b/>
          <w:sz w:val="24"/>
          <w:szCs w:val="24"/>
        </w:rPr>
        <w:t>anelists:</w:t>
      </w:r>
    </w:p>
    <w:p w:rsidR="00F11C31" w:rsidRPr="00F11C31" w:rsidRDefault="003A0000" w:rsidP="00F11C31">
      <w:pPr>
        <w:pStyle w:val="NoSpacing"/>
        <w:numPr>
          <w:ilvl w:val="0"/>
          <w:numId w:val="7"/>
        </w:numPr>
        <w:rPr>
          <w:rFonts w:ascii="Times New Roman" w:hAnsi="Times New Roman" w:cs="Times New Roman"/>
          <w:b/>
          <w:bCs/>
          <w:sz w:val="24"/>
          <w:szCs w:val="24"/>
        </w:rPr>
      </w:pPr>
      <w:r w:rsidRPr="00F11C31">
        <w:rPr>
          <w:rFonts w:ascii="Times New Roman" w:hAnsi="Times New Roman" w:cs="Times New Roman"/>
          <w:sz w:val="24"/>
          <w:szCs w:val="24"/>
        </w:rPr>
        <w:t xml:space="preserve">Jennifer Ma, </w:t>
      </w:r>
      <w:r w:rsidR="00F11C31" w:rsidRPr="00F11C31">
        <w:rPr>
          <w:rFonts w:ascii="Times New Roman" w:hAnsi="Times New Roman" w:cs="Times New Roman"/>
          <w:iCs/>
          <w:sz w:val="24"/>
          <w:szCs w:val="24"/>
        </w:rPr>
        <w:t xml:space="preserve">Policy Research Scientist, Research, </w:t>
      </w:r>
      <w:r w:rsidR="00F11C31" w:rsidRPr="00F11C31">
        <w:rPr>
          <w:rFonts w:ascii="Times New Roman" w:hAnsi="Times New Roman" w:cs="Times New Roman"/>
          <w:bCs/>
          <w:sz w:val="24"/>
          <w:szCs w:val="24"/>
        </w:rPr>
        <w:t>The College Board</w:t>
      </w:r>
    </w:p>
    <w:p w:rsidR="009723B2" w:rsidRPr="003A0000" w:rsidRDefault="006C134C" w:rsidP="00AC7DE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Keith Bernhardt, V</w:t>
      </w:r>
      <w:r w:rsidR="0075791C" w:rsidRPr="003A0000">
        <w:rPr>
          <w:rFonts w:ascii="Times New Roman" w:hAnsi="Times New Roman" w:cs="Times New Roman"/>
          <w:sz w:val="24"/>
          <w:szCs w:val="24"/>
        </w:rPr>
        <w:t xml:space="preserve">ice President, College Planning, Fidelity Investments </w:t>
      </w:r>
    </w:p>
    <w:p w:rsidR="009723B2" w:rsidRPr="00FE0FB6" w:rsidRDefault="009723B2" w:rsidP="00AC7DE0">
      <w:pPr>
        <w:tabs>
          <w:tab w:val="left" w:pos="1260"/>
          <w:tab w:val="left" w:pos="1620"/>
        </w:tabs>
        <w:autoSpaceDE w:val="0"/>
        <w:autoSpaceDN w:val="0"/>
        <w:adjustRightInd w:val="0"/>
        <w:spacing w:after="0" w:line="240" w:lineRule="auto"/>
        <w:rPr>
          <w:rFonts w:ascii="Times New Roman" w:eastAsia="Times New Roman" w:hAnsi="Times New Roman" w:cs="Times New Roman"/>
          <w:b/>
          <w:bCs/>
          <w:color w:val="FF0000"/>
          <w:sz w:val="24"/>
          <w:szCs w:val="24"/>
        </w:rPr>
      </w:pPr>
    </w:p>
    <w:p w:rsidR="009723B2" w:rsidRPr="007353B0"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r w:rsidRPr="007353B0">
        <w:rPr>
          <w:rFonts w:ascii="Times New Roman" w:eastAsia="Times New Roman" w:hAnsi="Times New Roman" w:cs="Times New Roman"/>
          <w:b/>
          <w:bCs/>
          <w:sz w:val="24"/>
          <w:szCs w:val="24"/>
        </w:rPr>
        <w:t>10:45 a.m.</w:t>
      </w:r>
      <w:r w:rsidRPr="007353B0">
        <w:rPr>
          <w:rFonts w:ascii="Times New Roman" w:eastAsia="Times New Roman" w:hAnsi="Times New Roman" w:cs="Times New Roman"/>
          <w:b/>
          <w:bCs/>
          <w:sz w:val="24"/>
          <w:szCs w:val="24"/>
        </w:rPr>
        <w:tab/>
      </w:r>
      <w:r w:rsidR="00377D18">
        <w:rPr>
          <w:rFonts w:ascii="Times New Roman" w:eastAsia="Times New Roman" w:hAnsi="Times New Roman" w:cs="Times New Roman"/>
          <w:b/>
          <w:bCs/>
          <w:sz w:val="24"/>
          <w:szCs w:val="24"/>
        </w:rPr>
        <w:t>Today’s Market and Its Impact on Helping Families Save for College</w:t>
      </w:r>
    </w:p>
    <w:p w:rsidR="00823F62" w:rsidRDefault="00823F62" w:rsidP="00823F62">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Cs/>
          <w:sz w:val="24"/>
          <w:szCs w:val="24"/>
        </w:rPr>
      </w:pPr>
      <w:r w:rsidRPr="00377D18">
        <w:rPr>
          <w:rFonts w:ascii="Times New Roman" w:eastAsia="Times New Roman" w:hAnsi="Times New Roman" w:cs="Times New Roman"/>
          <w:bCs/>
          <w:iCs/>
          <w:sz w:val="24"/>
          <w:szCs w:val="24"/>
        </w:rPr>
        <w:t>This session will look at the unique economic environment, both in terms of monetary policy and economic growth, and how it is impacting capital markets in order to determine the impact on helping families save for their future higher education expenses</w:t>
      </w:r>
      <w:r w:rsidRPr="00377D18">
        <w:rPr>
          <w:rFonts w:ascii="Times New Roman" w:eastAsia="Times New Roman" w:hAnsi="Times New Roman" w:cs="Times New Roman"/>
          <w:bCs/>
          <w:sz w:val="24"/>
          <w:szCs w:val="24"/>
        </w:rPr>
        <w:t xml:space="preserve">.  </w:t>
      </w:r>
      <w:r w:rsidRPr="00377D18">
        <w:rPr>
          <w:rFonts w:ascii="Times New Roman" w:eastAsia="Times New Roman" w:hAnsi="Times New Roman" w:cs="Times New Roman"/>
          <w:bCs/>
          <w:iCs/>
          <w:sz w:val="24"/>
          <w:szCs w:val="24"/>
        </w:rPr>
        <w:t>What are the challenges and opportunities in the future?</w:t>
      </w:r>
      <w:r w:rsidRPr="00377D18">
        <w:rPr>
          <w:rFonts w:ascii="Times New Roman" w:eastAsia="Times New Roman" w:hAnsi="Times New Roman" w:cs="Times New Roman"/>
          <w:bCs/>
          <w:sz w:val="24"/>
          <w:szCs w:val="24"/>
        </w:rPr>
        <w:t xml:space="preserve">  </w:t>
      </w:r>
    </w:p>
    <w:p w:rsidR="00AC7DE0" w:rsidRDefault="009723B2" w:rsidP="00C4521C">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
          <w:bCs/>
          <w:sz w:val="24"/>
          <w:szCs w:val="24"/>
        </w:rPr>
      </w:pPr>
      <w:r w:rsidRPr="007353B0">
        <w:rPr>
          <w:rFonts w:ascii="Times New Roman" w:eastAsia="Times New Roman" w:hAnsi="Times New Roman" w:cs="Times New Roman"/>
          <w:b/>
          <w:bCs/>
          <w:sz w:val="24"/>
          <w:szCs w:val="24"/>
        </w:rPr>
        <w:t xml:space="preserve">Moderator: </w:t>
      </w:r>
      <w:r w:rsidRPr="00C4521C">
        <w:rPr>
          <w:rFonts w:ascii="Times New Roman" w:eastAsia="Times New Roman" w:hAnsi="Times New Roman" w:cs="Times New Roman"/>
          <w:bCs/>
          <w:sz w:val="24"/>
          <w:szCs w:val="24"/>
        </w:rPr>
        <w:t>Roger Michaud</w:t>
      </w:r>
      <w:r w:rsidR="00C4521C" w:rsidRPr="00C4521C">
        <w:rPr>
          <w:rFonts w:ascii="Times New Roman" w:eastAsia="Times New Roman" w:hAnsi="Times New Roman" w:cs="Times New Roman"/>
          <w:bCs/>
          <w:sz w:val="24"/>
          <w:szCs w:val="24"/>
        </w:rPr>
        <w:t>,</w:t>
      </w:r>
      <w:r w:rsidR="00C4521C" w:rsidRPr="00C4521C">
        <w:rPr>
          <w:rFonts w:ascii="Verdana" w:hAnsi="Verdana" w:cs="Times New Roman"/>
          <w:sz w:val="16"/>
          <w:szCs w:val="16"/>
        </w:rPr>
        <w:t xml:space="preserve"> </w:t>
      </w:r>
      <w:r w:rsidR="00C4521C" w:rsidRPr="00C4521C">
        <w:rPr>
          <w:rFonts w:ascii="Times New Roman" w:eastAsia="Times New Roman" w:hAnsi="Times New Roman" w:cs="Times New Roman"/>
          <w:bCs/>
          <w:sz w:val="24"/>
          <w:szCs w:val="24"/>
        </w:rPr>
        <w:t>Senior Vice President</w:t>
      </w:r>
      <w:r w:rsidR="00C4521C">
        <w:rPr>
          <w:rFonts w:ascii="Times New Roman" w:eastAsia="Times New Roman" w:hAnsi="Times New Roman" w:cs="Times New Roman"/>
          <w:bCs/>
          <w:sz w:val="24"/>
          <w:szCs w:val="24"/>
        </w:rPr>
        <w:t xml:space="preserve">, </w:t>
      </w:r>
      <w:r w:rsidR="00C4521C" w:rsidRPr="00C4521C">
        <w:rPr>
          <w:rFonts w:ascii="Times New Roman" w:eastAsia="Times New Roman" w:hAnsi="Times New Roman" w:cs="Times New Roman"/>
          <w:bCs/>
          <w:sz w:val="24"/>
          <w:szCs w:val="24"/>
        </w:rPr>
        <w:t>Franklin Templeton</w:t>
      </w:r>
      <w:r w:rsidR="00C4521C">
        <w:rPr>
          <w:rFonts w:ascii="Times New Roman" w:eastAsia="Times New Roman" w:hAnsi="Times New Roman" w:cs="Times New Roman"/>
          <w:bCs/>
          <w:sz w:val="24"/>
          <w:szCs w:val="24"/>
        </w:rPr>
        <w:t xml:space="preserve"> Investments</w:t>
      </w:r>
      <w:r w:rsidR="00C4521C" w:rsidRPr="00C4521C">
        <w:rPr>
          <w:rFonts w:ascii="Times New Roman" w:eastAsia="Times New Roman" w:hAnsi="Times New Roman" w:cs="Times New Roman"/>
          <w:bCs/>
          <w:sz w:val="24"/>
          <w:szCs w:val="24"/>
        </w:rPr>
        <w:br/>
      </w:r>
      <w:r w:rsidR="00016C51">
        <w:rPr>
          <w:rFonts w:ascii="Times New Roman" w:eastAsia="Times New Roman" w:hAnsi="Times New Roman" w:cs="Times New Roman"/>
          <w:b/>
          <w:bCs/>
          <w:sz w:val="24"/>
          <w:szCs w:val="24"/>
        </w:rPr>
        <w:t>Speaker</w:t>
      </w:r>
      <w:r w:rsidRPr="007353B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
    <w:p w:rsidR="009723B2" w:rsidRPr="00AC7DE0" w:rsidRDefault="009723B2" w:rsidP="00AC7DE0">
      <w:pPr>
        <w:pStyle w:val="ListParagraph"/>
        <w:numPr>
          <w:ilvl w:val="0"/>
          <w:numId w:val="8"/>
        </w:num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r w:rsidRPr="00AC7DE0">
        <w:rPr>
          <w:rFonts w:ascii="Times New Roman" w:eastAsia="Times New Roman" w:hAnsi="Times New Roman" w:cs="Times New Roman"/>
          <w:bCs/>
          <w:sz w:val="24"/>
          <w:szCs w:val="24"/>
        </w:rPr>
        <w:t>Kristina Hooper,</w:t>
      </w:r>
      <w:r w:rsidR="00AC7DE0" w:rsidRPr="00AC7DE0">
        <w:rPr>
          <w:rFonts w:ascii="Times New Roman" w:eastAsia="Times New Roman" w:hAnsi="Times New Roman" w:cs="Times New Roman"/>
          <w:bCs/>
          <w:sz w:val="24"/>
          <w:szCs w:val="24"/>
        </w:rPr>
        <w:t xml:space="preserve"> Managing Director, US Investment Strategist and Head of US Capital Markets Research &amp; Strategy,</w:t>
      </w:r>
      <w:r w:rsidRPr="00AC7DE0">
        <w:rPr>
          <w:rFonts w:ascii="Times New Roman" w:eastAsia="Times New Roman" w:hAnsi="Times New Roman" w:cs="Times New Roman"/>
          <w:bCs/>
          <w:sz w:val="24"/>
          <w:szCs w:val="24"/>
        </w:rPr>
        <w:t xml:space="preserve"> Allianz</w:t>
      </w:r>
      <w:r w:rsidR="00AC7DE0" w:rsidRPr="00AC7DE0">
        <w:rPr>
          <w:rFonts w:ascii="Times New Roman" w:eastAsia="Times New Roman" w:hAnsi="Times New Roman" w:cs="Times New Roman"/>
          <w:bCs/>
          <w:sz w:val="24"/>
          <w:szCs w:val="24"/>
        </w:rPr>
        <w:t xml:space="preserve"> Global Investors</w:t>
      </w: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sz w:val="24"/>
          <w:szCs w:val="24"/>
        </w:rPr>
      </w:pPr>
      <w:r w:rsidRPr="008510BB">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45 a.m.</w:t>
      </w:r>
      <w:r w:rsidRPr="008510B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Break for Lunch</w:t>
      </w:r>
      <w:r w:rsidR="00AB435F">
        <w:rPr>
          <w:rFonts w:ascii="Times New Roman" w:eastAsia="Times New Roman" w:hAnsi="Times New Roman" w:cs="Times New Roman"/>
          <w:b/>
          <w:sz w:val="24"/>
          <w:szCs w:val="24"/>
        </w:rPr>
        <w:t xml:space="preserve"> </w:t>
      </w: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sz w:val="24"/>
          <w:szCs w:val="24"/>
        </w:rPr>
      </w:pPr>
    </w:p>
    <w:p w:rsidR="006F500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sz w:val="24"/>
          <w:szCs w:val="24"/>
        </w:rPr>
      </w:pPr>
      <w:r w:rsidRPr="008510BB">
        <w:rPr>
          <w:rFonts w:ascii="Times New Roman" w:eastAsia="Times New Roman" w:hAnsi="Times New Roman" w:cs="Times New Roman"/>
          <w:b/>
          <w:sz w:val="24"/>
          <w:szCs w:val="24"/>
        </w:rPr>
        <w:t xml:space="preserve">12:00 p.m. </w:t>
      </w:r>
      <w:r w:rsidRPr="008510BB">
        <w:rPr>
          <w:rFonts w:ascii="Times New Roman" w:eastAsia="Times New Roman" w:hAnsi="Times New Roman" w:cs="Times New Roman"/>
          <w:b/>
          <w:sz w:val="24"/>
          <w:szCs w:val="24"/>
        </w:rPr>
        <w:tab/>
      </w:r>
      <w:r w:rsidR="00202565">
        <w:rPr>
          <w:rFonts w:ascii="Times New Roman" w:eastAsia="Times New Roman" w:hAnsi="Times New Roman" w:cs="Times New Roman"/>
          <w:b/>
          <w:sz w:val="24"/>
          <w:szCs w:val="24"/>
        </w:rPr>
        <w:t>Lunch at</w:t>
      </w:r>
      <w:r w:rsidRPr="00D92A36">
        <w:rPr>
          <w:rFonts w:ascii="Times New Roman" w:eastAsia="Times New Roman" w:hAnsi="Times New Roman" w:cs="Times New Roman"/>
          <w:b/>
          <w:sz w:val="24"/>
          <w:szCs w:val="24"/>
        </w:rPr>
        <w:t xml:space="preserve"> hotel</w:t>
      </w:r>
    </w:p>
    <w:p w:rsidR="009723B2" w:rsidRPr="003D4F9E" w:rsidRDefault="006F500B"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ab/>
      </w:r>
      <w:r w:rsidR="00AB435F" w:rsidRPr="006F500B">
        <w:rPr>
          <w:rFonts w:ascii="Times New Roman" w:eastAsia="Times New Roman" w:hAnsi="Times New Roman" w:cs="Times New Roman"/>
          <w:b/>
          <w:sz w:val="24"/>
          <w:szCs w:val="24"/>
        </w:rPr>
        <w:t>Sponsored by:</w:t>
      </w:r>
      <w:r w:rsidR="00AB435F">
        <w:rPr>
          <w:rFonts w:ascii="Times New Roman" w:eastAsia="Times New Roman" w:hAnsi="Times New Roman" w:cs="Times New Roman"/>
          <w:b/>
          <w:sz w:val="24"/>
          <w:szCs w:val="24"/>
        </w:rPr>
        <w:t xml:space="preserve"> </w:t>
      </w:r>
      <w:r w:rsidR="00EC08AC">
        <w:rPr>
          <w:rFonts w:ascii="Times New Roman" w:eastAsia="Times New Roman" w:hAnsi="Times New Roman" w:cs="Times New Roman"/>
          <w:b/>
          <w:sz w:val="24"/>
          <w:szCs w:val="24"/>
        </w:rPr>
        <w:t>Boston Financial Data Systems</w:t>
      </w:r>
    </w:p>
    <w:p w:rsidR="009723B2"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p>
    <w:p w:rsidR="008535B5" w:rsidRDefault="009723B2" w:rsidP="008535B5">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r w:rsidRPr="008510BB">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00</w:t>
      </w:r>
      <w:r w:rsidRPr="008510BB">
        <w:rPr>
          <w:rFonts w:ascii="Times New Roman" w:eastAsia="Times New Roman" w:hAnsi="Times New Roman" w:cs="Times New Roman"/>
          <w:b/>
          <w:bCs/>
          <w:sz w:val="24"/>
          <w:szCs w:val="24"/>
        </w:rPr>
        <w:t xml:space="preserve"> p.m. </w:t>
      </w:r>
      <w:r w:rsidRPr="008510BB">
        <w:rPr>
          <w:rFonts w:ascii="Times New Roman" w:eastAsia="Times New Roman" w:hAnsi="Times New Roman" w:cs="Times New Roman"/>
          <w:b/>
          <w:bCs/>
          <w:sz w:val="24"/>
          <w:szCs w:val="24"/>
        </w:rPr>
        <w:tab/>
      </w:r>
      <w:r w:rsidR="001E4ADF">
        <w:rPr>
          <w:rFonts w:ascii="Times New Roman" w:eastAsia="Times New Roman" w:hAnsi="Times New Roman" w:cs="Times New Roman"/>
          <w:b/>
          <w:bCs/>
          <w:sz w:val="24"/>
          <w:szCs w:val="24"/>
        </w:rPr>
        <w:t>Impact of Technology on Trends in the Financial Services Industry</w:t>
      </w:r>
    </w:p>
    <w:p w:rsidR="008535B5" w:rsidRDefault="008535B5" w:rsidP="008535B5">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Cs/>
          <w:sz w:val="24"/>
          <w:szCs w:val="24"/>
        </w:rPr>
      </w:pPr>
      <w:r w:rsidRPr="008535B5">
        <w:rPr>
          <w:rFonts w:ascii="Times New Roman" w:eastAsia="Times New Roman" w:hAnsi="Times New Roman" w:cs="Times New Roman"/>
          <w:bCs/>
          <w:sz w:val="24"/>
          <w:szCs w:val="24"/>
        </w:rPr>
        <w:t xml:space="preserve">A highly regarded speaker on financial planning issues, Michael </w:t>
      </w:r>
      <w:proofErr w:type="spellStart"/>
      <w:r w:rsidRPr="008535B5">
        <w:rPr>
          <w:rFonts w:ascii="Times New Roman" w:eastAsia="Times New Roman" w:hAnsi="Times New Roman" w:cs="Times New Roman"/>
          <w:bCs/>
          <w:sz w:val="24"/>
          <w:szCs w:val="24"/>
        </w:rPr>
        <w:t>Kitces</w:t>
      </w:r>
      <w:proofErr w:type="spellEnd"/>
      <w:r w:rsidRPr="008535B5">
        <w:rPr>
          <w:rFonts w:ascii="Times New Roman" w:eastAsia="Times New Roman" w:hAnsi="Times New Roman" w:cs="Times New Roman"/>
          <w:bCs/>
          <w:sz w:val="24"/>
          <w:szCs w:val="24"/>
        </w:rPr>
        <w:t xml:space="preserve"> will address emerging techn</w:t>
      </w:r>
      <w:r w:rsidR="00BD1A59">
        <w:rPr>
          <w:rFonts w:ascii="Times New Roman" w:eastAsia="Times New Roman" w:hAnsi="Times New Roman" w:cs="Times New Roman"/>
          <w:bCs/>
          <w:sz w:val="24"/>
          <w:szCs w:val="24"/>
        </w:rPr>
        <w:t>ology movements with the use of</w:t>
      </w:r>
      <w:r w:rsidRPr="008535B5">
        <w:rPr>
          <w:rFonts w:ascii="Times New Roman" w:eastAsia="Times New Roman" w:hAnsi="Times New Roman" w:cs="Times New Roman"/>
          <w:bCs/>
          <w:sz w:val="24"/>
          <w:szCs w:val="24"/>
        </w:rPr>
        <w:t xml:space="preserve"> </w:t>
      </w:r>
      <w:proofErr w:type="spellStart"/>
      <w:r w:rsidRPr="008535B5">
        <w:rPr>
          <w:rFonts w:ascii="Times New Roman" w:eastAsia="Times New Roman" w:hAnsi="Times New Roman" w:cs="Times New Roman"/>
          <w:bCs/>
          <w:sz w:val="24"/>
          <w:szCs w:val="24"/>
        </w:rPr>
        <w:t>robo</w:t>
      </w:r>
      <w:proofErr w:type="spellEnd"/>
      <w:r w:rsidRPr="008535B5">
        <w:rPr>
          <w:rFonts w:ascii="Times New Roman" w:eastAsia="Times New Roman" w:hAnsi="Times New Roman" w:cs="Times New Roman"/>
          <w:bCs/>
          <w:sz w:val="24"/>
          <w:szCs w:val="24"/>
        </w:rPr>
        <w:t>-advisors and advisor technology. He will specifically speak on how that blends into the 529 college savings space and what trends he thin</w:t>
      </w:r>
      <w:r>
        <w:rPr>
          <w:rFonts w:ascii="Times New Roman" w:eastAsia="Times New Roman" w:hAnsi="Times New Roman" w:cs="Times New Roman"/>
          <w:bCs/>
          <w:sz w:val="24"/>
          <w:szCs w:val="24"/>
        </w:rPr>
        <w:t>ks we need to be thinking about</w:t>
      </w:r>
      <w:r w:rsidRPr="008535B5">
        <w:rPr>
          <w:rFonts w:ascii="Times New Roman" w:eastAsia="Times New Roman" w:hAnsi="Times New Roman" w:cs="Times New Roman"/>
          <w:bCs/>
          <w:sz w:val="24"/>
          <w:szCs w:val="24"/>
        </w:rPr>
        <w:t>. This session will allow for lots of Q&amp;A time with this renowned speaker.</w:t>
      </w:r>
    </w:p>
    <w:p w:rsidR="00AB435F" w:rsidRPr="00790149" w:rsidRDefault="008535B5" w:rsidP="00AB435F">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Moderator:  </w:t>
      </w:r>
      <w:r w:rsidR="00D80A38" w:rsidRPr="00790149">
        <w:rPr>
          <w:rFonts w:ascii="Times New Roman" w:eastAsia="Times New Roman" w:hAnsi="Times New Roman" w:cs="Times New Roman"/>
          <w:bCs/>
          <w:sz w:val="24"/>
          <w:szCs w:val="24"/>
        </w:rPr>
        <w:t xml:space="preserve">Chris Lynch, </w:t>
      </w:r>
      <w:r w:rsidR="00AB435F" w:rsidRPr="00790149">
        <w:rPr>
          <w:rFonts w:ascii="Times New Roman" w:eastAsia="Times New Roman" w:hAnsi="Times New Roman" w:cs="Times New Roman"/>
          <w:bCs/>
          <w:sz w:val="24"/>
          <w:szCs w:val="24"/>
        </w:rPr>
        <w:t>Senior Director, TIAA-CREF Tuition Financing, Inc.</w:t>
      </w:r>
    </w:p>
    <w:p w:rsidR="009723B2" w:rsidRPr="00DC7FB3" w:rsidRDefault="00DC7FB3" w:rsidP="00C4521C">
      <w:pPr>
        <w:tabs>
          <w:tab w:val="left" w:pos="1260"/>
          <w:tab w:val="left" w:pos="1620"/>
        </w:tabs>
        <w:autoSpaceDE w:val="0"/>
        <w:autoSpaceDN w:val="0"/>
        <w:adjustRightInd w:val="0"/>
        <w:spacing w:after="0" w:line="240" w:lineRule="auto"/>
        <w:ind w:left="1260"/>
        <w:contextualSpacing/>
        <w:rPr>
          <w:rFonts w:ascii="Times New Roman" w:eastAsia="Times New Roman" w:hAnsi="Times New Roman" w:cs="Times New Roman"/>
          <w:bCs/>
          <w:color w:val="FF0000"/>
          <w:sz w:val="24"/>
          <w:szCs w:val="24"/>
        </w:rPr>
      </w:pPr>
      <w:r w:rsidRPr="00DC7FB3">
        <w:rPr>
          <w:rFonts w:ascii="Times New Roman" w:eastAsia="Times New Roman" w:hAnsi="Times New Roman" w:cs="Times New Roman"/>
          <w:b/>
          <w:bCs/>
          <w:sz w:val="24"/>
          <w:szCs w:val="24"/>
        </w:rPr>
        <w:t>S</w:t>
      </w:r>
      <w:r w:rsidR="001E4ADF" w:rsidRPr="00DC7FB3">
        <w:rPr>
          <w:rFonts w:ascii="Times New Roman" w:eastAsia="Times New Roman" w:hAnsi="Times New Roman" w:cs="Times New Roman"/>
          <w:b/>
          <w:bCs/>
          <w:sz w:val="24"/>
          <w:szCs w:val="24"/>
        </w:rPr>
        <w:t xml:space="preserve">peaker:  </w:t>
      </w:r>
      <w:r w:rsidR="001E4ADF" w:rsidRPr="00DC7FB3">
        <w:rPr>
          <w:rFonts w:ascii="Times New Roman" w:eastAsia="Times New Roman" w:hAnsi="Times New Roman" w:cs="Times New Roman"/>
          <w:bCs/>
          <w:sz w:val="24"/>
          <w:szCs w:val="24"/>
        </w:rPr>
        <w:t xml:space="preserve">Michael </w:t>
      </w:r>
      <w:proofErr w:type="spellStart"/>
      <w:r w:rsidR="001E4ADF" w:rsidRPr="00DC7FB3">
        <w:rPr>
          <w:rFonts w:ascii="Times New Roman" w:eastAsia="Times New Roman" w:hAnsi="Times New Roman" w:cs="Times New Roman"/>
          <w:bCs/>
          <w:sz w:val="24"/>
          <w:szCs w:val="24"/>
        </w:rPr>
        <w:t>Kitces</w:t>
      </w:r>
      <w:proofErr w:type="spellEnd"/>
      <w:r w:rsidR="001E4ADF" w:rsidRPr="00DC7FB3">
        <w:rPr>
          <w:rFonts w:ascii="Times New Roman" w:eastAsia="Times New Roman" w:hAnsi="Times New Roman" w:cs="Times New Roman"/>
          <w:bCs/>
          <w:sz w:val="24"/>
          <w:szCs w:val="24"/>
        </w:rPr>
        <w:t xml:space="preserve">, </w:t>
      </w:r>
      <w:r w:rsidRPr="00DC7FB3">
        <w:rPr>
          <w:rFonts w:ascii="Times New Roman" w:eastAsia="Times New Roman" w:hAnsi="Times New Roman" w:cs="Times New Roman"/>
          <w:bCs/>
          <w:sz w:val="24"/>
          <w:szCs w:val="24"/>
        </w:rPr>
        <w:t xml:space="preserve">Partner and Director of Research, Pinnacle Advisory Group and Publisher of the </w:t>
      </w:r>
      <w:proofErr w:type="spellStart"/>
      <w:r w:rsidRPr="00DC7FB3">
        <w:rPr>
          <w:rFonts w:ascii="Times New Roman" w:eastAsia="Times New Roman" w:hAnsi="Times New Roman" w:cs="Times New Roman"/>
          <w:bCs/>
          <w:sz w:val="24"/>
          <w:szCs w:val="24"/>
        </w:rPr>
        <w:t>Kitces</w:t>
      </w:r>
      <w:proofErr w:type="spellEnd"/>
      <w:r w:rsidRPr="00DC7FB3">
        <w:rPr>
          <w:rFonts w:ascii="Times New Roman" w:eastAsia="Times New Roman" w:hAnsi="Times New Roman" w:cs="Times New Roman"/>
          <w:bCs/>
          <w:sz w:val="24"/>
          <w:szCs w:val="24"/>
        </w:rPr>
        <w:t xml:space="preserve"> Report</w:t>
      </w:r>
      <w:r w:rsidR="001E4ADF" w:rsidRPr="00DC7FB3">
        <w:rPr>
          <w:rFonts w:ascii="Times New Roman" w:eastAsia="Times New Roman" w:hAnsi="Times New Roman" w:cs="Times New Roman"/>
          <w:bCs/>
          <w:sz w:val="24"/>
          <w:szCs w:val="24"/>
        </w:rPr>
        <w:t xml:space="preserve">  </w:t>
      </w:r>
    </w:p>
    <w:p w:rsidR="001E4ADF" w:rsidRPr="00FE0FB6" w:rsidRDefault="001E4ADF" w:rsidP="001E4ADF">
      <w:pPr>
        <w:tabs>
          <w:tab w:val="left" w:pos="1260"/>
          <w:tab w:val="left" w:pos="1620"/>
        </w:tabs>
        <w:autoSpaceDE w:val="0"/>
        <w:autoSpaceDN w:val="0"/>
        <w:adjustRightInd w:val="0"/>
        <w:spacing w:after="0" w:line="240" w:lineRule="auto"/>
        <w:contextualSpacing/>
        <w:rPr>
          <w:rFonts w:ascii="Times New Roman" w:eastAsia="Times New Roman" w:hAnsi="Times New Roman" w:cs="Times New Roman"/>
          <w:b/>
          <w:bCs/>
          <w:color w:val="FF0000"/>
          <w:sz w:val="24"/>
          <w:szCs w:val="24"/>
        </w:rPr>
      </w:pPr>
    </w:p>
    <w:p w:rsidR="00FB4DEB" w:rsidRDefault="009723B2" w:rsidP="00FB4DEB">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8510B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00 p.m.</w:t>
      </w:r>
      <w:r>
        <w:rPr>
          <w:rFonts w:ascii="Times New Roman" w:eastAsia="Times New Roman" w:hAnsi="Times New Roman" w:cs="Times New Roman"/>
          <w:b/>
          <w:bCs/>
          <w:sz w:val="24"/>
          <w:szCs w:val="24"/>
        </w:rPr>
        <w:tab/>
      </w:r>
      <w:r w:rsidR="00FB4DEB" w:rsidRPr="00FB4DEB">
        <w:rPr>
          <w:rFonts w:ascii="Times New Roman" w:eastAsia="Times New Roman" w:hAnsi="Times New Roman" w:cs="Times New Roman"/>
          <w:b/>
          <w:bCs/>
          <w:sz w:val="24"/>
          <w:szCs w:val="24"/>
        </w:rPr>
        <w:t xml:space="preserve">20 </w:t>
      </w:r>
      <w:proofErr w:type="gramStart"/>
      <w:r w:rsidR="00FB4DEB" w:rsidRPr="00FB4DEB">
        <w:rPr>
          <w:rFonts w:ascii="Times New Roman" w:eastAsia="Times New Roman" w:hAnsi="Times New Roman" w:cs="Times New Roman"/>
          <w:b/>
          <w:bCs/>
          <w:sz w:val="24"/>
          <w:szCs w:val="24"/>
        </w:rPr>
        <w:t>Year</w:t>
      </w:r>
      <w:proofErr w:type="gramEnd"/>
      <w:r w:rsidR="00FB4DEB" w:rsidRPr="00FB4DEB">
        <w:rPr>
          <w:rFonts w:ascii="Times New Roman" w:eastAsia="Times New Roman" w:hAnsi="Times New Roman" w:cs="Times New Roman"/>
          <w:b/>
          <w:bCs/>
          <w:sz w:val="24"/>
          <w:szCs w:val="24"/>
        </w:rPr>
        <w:t xml:space="preserve"> Prospective: What Will the 529 Industry and College Look Like 20 Years from Now?  </w:t>
      </w:r>
    </w:p>
    <w:p w:rsidR="00FB4DEB" w:rsidRPr="00FB4DEB" w:rsidRDefault="00FB4DEB" w:rsidP="00FB4DEB">
      <w:pPr>
        <w:tabs>
          <w:tab w:val="left" w:pos="1260"/>
          <w:tab w:val="left" w:pos="1620"/>
        </w:tabs>
        <w:autoSpaceDE w:val="0"/>
        <w:autoSpaceDN w:val="0"/>
        <w:adjustRightInd w:val="0"/>
        <w:spacing w:after="0" w:line="240" w:lineRule="auto"/>
        <w:ind w:left="1260" w:hanging="12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FB4DEB">
        <w:rPr>
          <w:rFonts w:ascii="Times New Roman" w:eastAsia="Times New Roman" w:hAnsi="Times New Roman" w:cs="Times New Roman"/>
          <w:bCs/>
          <w:sz w:val="24"/>
          <w:szCs w:val="24"/>
        </w:rPr>
        <w:t>What do we anticipate 529s will look like as a savings vehicle for financing college?  Who will be the beneficiaries?  What jobs will be in demand in the future?  What will college look like – and what will the impact of online education have? What will the students be like?  What do we anticipate college costs will be? Will the college student of the future be competing internationally as well as nationally?</w:t>
      </w:r>
    </w:p>
    <w:p w:rsidR="00B20C6F" w:rsidRDefault="00B20C6F" w:rsidP="00D80A38">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
          <w:bCs/>
          <w:sz w:val="24"/>
          <w:szCs w:val="24"/>
        </w:rPr>
      </w:pPr>
    </w:p>
    <w:p w:rsidR="00900622" w:rsidRDefault="00900622" w:rsidP="00D80A38">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
          <w:bCs/>
          <w:sz w:val="24"/>
          <w:szCs w:val="24"/>
        </w:rPr>
      </w:pPr>
    </w:p>
    <w:p w:rsidR="00B20C6F" w:rsidRDefault="00B20C6F" w:rsidP="00D80A38">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
          <w:bCs/>
          <w:sz w:val="24"/>
          <w:szCs w:val="24"/>
        </w:rPr>
      </w:pPr>
    </w:p>
    <w:p w:rsidR="009723B2" w:rsidRPr="00790149" w:rsidRDefault="009723B2" w:rsidP="00D80A38">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Cs/>
          <w:sz w:val="24"/>
          <w:szCs w:val="24"/>
        </w:rPr>
      </w:pPr>
      <w:r w:rsidRPr="009723B2">
        <w:rPr>
          <w:rFonts w:ascii="Times New Roman" w:eastAsia="Times New Roman" w:hAnsi="Times New Roman" w:cs="Times New Roman"/>
          <w:b/>
          <w:bCs/>
          <w:sz w:val="24"/>
          <w:szCs w:val="24"/>
        </w:rPr>
        <w:t xml:space="preserve">Moderator: </w:t>
      </w:r>
      <w:r w:rsidR="00900622" w:rsidRPr="00900622">
        <w:rPr>
          <w:rFonts w:ascii="Times New Roman" w:eastAsia="Times New Roman" w:hAnsi="Times New Roman" w:cs="Times New Roman"/>
          <w:bCs/>
          <w:sz w:val="24"/>
          <w:szCs w:val="24"/>
        </w:rPr>
        <w:t>Rachel Ramos, Product Manager,</w:t>
      </w:r>
      <w:r w:rsidR="00900622">
        <w:rPr>
          <w:rFonts w:ascii="Times New Roman" w:eastAsia="Times New Roman" w:hAnsi="Times New Roman" w:cs="Times New Roman"/>
          <w:b/>
          <w:bCs/>
          <w:sz w:val="24"/>
          <w:szCs w:val="24"/>
        </w:rPr>
        <w:t xml:space="preserve"> </w:t>
      </w:r>
      <w:r w:rsidR="00900622">
        <w:rPr>
          <w:rFonts w:ascii="Times New Roman" w:eastAsia="Times New Roman" w:hAnsi="Times New Roman" w:cs="Times New Roman"/>
          <w:bCs/>
          <w:sz w:val="24"/>
          <w:szCs w:val="24"/>
        </w:rPr>
        <w:t xml:space="preserve">American </w:t>
      </w:r>
      <w:r w:rsidR="00D80A38" w:rsidRPr="00790149">
        <w:rPr>
          <w:rFonts w:ascii="Times New Roman" w:eastAsia="Times New Roman" w:hAnsi="Times New Roman" w:cs="Times New Roman"/>
          <w:bCs/>
          <w:sz w:val="24"/>
          <w:szCs w:val="24"/>
        </w:rPr>
        <w:t>Funds</w:t>
      </w:r>
    </w:p>
    <w:p w:rsidR="00D80A38" w:rsidRPr="00D80A38" w:rsidRDefault="00FB4DEB" w:rsidP="00D80A38">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723B2" w:rsidRPr="00806AA3">
        <w:rPr>
          <w:rFonts w:ascii="Times New Roman" w:eastAsia="Times New Roman" w:hAnsi="Times New Roman" w:cs="Times New Roman"/>
          <w:b/>
          <w:bCs/>
          <w:sz w:val="24"/>
          <w:szCs w:val="24"/>
        </w:rPr>
        <w:t>Pa</w:t>
      </w:r>
      <w:r w:rsidR="00AC7DE0">
        <w:rPr>
          <w:rFonts w:ascii="Times New Roman" w:eastAsia="Times New Roman" w:hAnsi="Times New Roman" w:cs="Times New Roman"/>
          <w:b/>
          <w:bCs/>
          <w:sz w:val="24"/>
          <w:szCs w:val="24"/>
        </w:rPr>
        <w:t>nelists</w:t>
      </w:r>
      <w:r w:rsidR="009723B2" w:rsidRPr="00806AA3">
        <w:rPr>
          <w:rFonts w:ascii="Times New Roman" w:eastAsia="Times New Roman" w:hAnsi="Times New Roman" w:cs="Times New Roman"/>
          <w:b/>
          <w:bCs/>
          <w:sz w:val="24"/>
          <w:szCs w:val="24"/>
        </w:rPr>
        <w:t>:</w:t>
      </w:r>
      <w:r w:rsidR="00D80A38" w:rsidRPr="00D80A38">
        <w:rPr>
          <w:rFonts w:ascii="Calibri" w:hAnsi="Calibri" w:cs="Times New Roman"/>
          <w:color w:val="1F497D"/>
        </w:rPr>
        <w:t xml:space="preserve"> </w:t>
      </w:r>
    </w:p>
    <w:p w:rsidR="009723B2" w:rsidRPr="00806AA3" w:rsidRDefault="009723B2" w:rsidP="00122B5E">
      <w:pPr>
        <w:pStyle w:val="ListParagraph"/>
        <w:numPr>
          <w:ilvl w:val="0"/>
          <w:numId w:val="4"/>
        </w:numPr>
        <w:tabs>
          <w:tab w:val="left" w:pos="1260"/>
          <w:tab w:val="left" w:pos="1620"/>
        </w:tabs>
        <w:autoSpaceDE w:val="0"/>
        <w:autoSpaceDN w:val="0"/>
        <w:adjustRightInd w:val="0"/>
        <w:spacing w:after="0" w:line="240" w:lineRule="auto"/>
        <w:rPr>
          <w:rFonts w:ascii="Times New Roman" w:eastAsia="Times New Roman" w:hAnsi="Times New Roman" w:cs="Times New Roman"/>
          <w:bCs/>
          <w:sz w:val="24"/>
          <w:szCs w:val="24"/>
        </w:rPr>
      </w:pPr>
      <w:r w:rsidRPr="00806AA3">
        <w:rPr>
          <w:rFonts w:ascii="Times New Roman" w:eastAsia="Times New Roman" w:hAnsi="Times New Roman" w:cs="Times New Roman"/>
          <w:bCs/>
          <w:sz w:val="24"/>
          <w:szCs w:val="24"/>
        </w:rPr>
        <w:t>Mary Morris, CSF Chair and CEO of Virginia 529</w:t>
      </w:r>
    </w:p>
    <w:p w:rsidR="009723B2" w:rsidRPr="00806AA3" w:rsidRDefault="009723B2" w:rsidP="00122B5E">
      <w:pPr>
        <w:pStyle w:val="ListParagraph"/>
        <w:numPr>
          <w:ilvl w:val="0"/>
          <w:numId w:val="4"/>
        </w:numPr>
        <w:tabs>
          <w:tab w:val="left" w:pos="1260"/>
          <w:tab w:val="left" w:pos="1620"/>
        </w:tabs>
        <w:autoSpaceDE w:val="0"/>
        <w:autoSpaceDN w:val="0"/>
        <w:adjustRightInd w:val="0"/>
        <w:spacing w:after="0" w:line="240" w:lineRule="auto"/>
        <w:rPr>
          <w:rFonts w:ascii="Times New Roman" w:eastAsia="Times New Roman" w:hAnsi="Times New Roman" w:cs="Times New Roman"/>
          <w:bCs/>
          <w:sz w:val="24"/>
          <w:szCs w:val="24"/>
        </w:rPr>
      </w:pPr>
      <w:r w:rsidRPr="00806AA3">
        <w:rPr>
          <w:rFonts w:ascii="Times New Roman" w:eastAsia="Times New Roman" w:hAnsi="Times New Roman" w:cs="Times New Roman"/>
          <w:bCs/>
          <w:sz w:val="24"/>
          <w:szCs w:val="24"/>
        </w:rPr>
        <w:t>Young Boozer, CSPN Chair, Treasurer, Alabama</w:t>
      </w:r>
    </w:p>
    <w:p w:rsidR="00FB4DEB" w:rsidRPr="00FB4DEB" w:rsidRDefault="0075791C" w:rsidP="00FB4DEB">
      <w:pPr>
        <w:pStyle w:val="ListParagraph"/>
        <w:numPr>
          <w:ilvl w:val="0"/>
          <w:numId w:val="4"/>
        </w:numPr>
        <w:tabs>
          <w:tab w:val="left" w:pos="1260"/>
          <w:tab w:val="left" w:pos="16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Martin Van Der </w:t>
      </w:r>
      <w:proofErr w:type="spellStart"/>
      <w:r>
        <w:rPr>
          <w:rFonts w:ascii="Times New Roman" w:eastAsia="Times New Roman" w:hAnsi="Times New Roman" w:cs="Times New Roman"/>
          <w:bCs/>
          <w:sz w:val="24"/>
          <w:szCs w:val="24"/>
        </w:rPr>
        <w:t>Werf</w:t>
      </w:r>
      <w:proofErr w:type="spellEnd"/>
      <w:r w:rsidR="00FB4DEB">
        <w:rPr>
          <w:rFonts w:ascii="Times New Roman" w:eastAsia="Times New Roman" w:hAnsi="Times New Roman" w:cs="Times New Roman"/>
          <w:bCs/>
          <w:sz w:val="24"/>
          <w:szCs w:val="24"/>
        </w:rPr>
        <w:t xml:space="preserve">, </w:t>
      </w:r>
      <w:r w:rsidR="00FB4DEB" w:rsidRPr="00FB4DEB">
        <w:rPr>
          <w:rFonts w:ascii="Times New Roman" w:eastAsia="Times New Roman" w:hAnsi="Times New Roman" w:cs="Times New Roman"/>
          <w:bCs/>
          <w:sz w:val="24"/>
          <w:szCs w:val="24"/>
        </w:rPr>
        <w:t>Associate Director, Editorial &amp; Postsecondary Policy</w:t>
      </w:r>
      <w:r w:rsidR="00FB4DEB">
        <w:rPr>
          <w:rFonts w:ascii="Times New Roman" w:eastAsia="Times New Roman" w:hAnsi="Times New Roman" w:cs="Times New Roman"/>
          <w:bCs/>
          <w:sz w:val="24"/>
          <w:szCs w:val="24"/>
        </w:rPr>
        <w:t>,</w:t>
      </w:r>
    </w:p>
    <w:p w:rsidR="00FB4DEB" w:rsidRPr="00FB4DEB" w:rsidRDefault="00FB4DEB" w:rsidP="00FB4DEB">
      <w:pPr>
        <w:tabs>
          <w:tab w:val="left" w:pos="1260"/>
          <w:tab w:val="left" w:pos="1620"/>
        </w:tabs>
        <w:autoSpaceDE w:val="0"/>
        <w:autoSpaceDN w:val="0"/>
        <w:adjustRightInd w:val="0"/>
        <w:ind w:left="12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B4DEB">
        <w:rPr>
          <w:rFonts w:ascii="Times New Roman" w:eastAsia="Times New Roman" w:hAnsi="Times New Roman" w:cs="Times New Roman"/>
          <w:bCs/>
          <w:sz w:val="24"/>
          <w:szCs w:val="24"/>
        </w:rPr>
        <w:t>Georgetown University Center on Education and the Workforce</w:t>
      </w:r>
    </w:p>
    <w:p w:rsidR="009723B2" w:rsidRPr="008510BB"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8510BB">
        <w:rPr>
          <w:rFonts w:ascii="Times New Roman" w:eastAsia="Times New Roman" w:hAnsi="Times New Roman" w:cs="Times New Roman"/>
          <w:b/>
          <w:bCs/>
          <w:sz w:val="24"/>
          <w:szCs w:val="24"/>
        </w:rPr>
        <w:t>:00 p.m.</w:t>
      </w:r>
      <w:r w:rsidRPr="008510BB">
        <w:rPr>
          <w:rFonts w:ascii="Times New Roman" w:eastAsia="Times New Roman" w:hAnsi="Times New Roman" w:cs="Times New Roman"/>
          <w:b/>
          <w:bCs/>
          <w:sz w:val="24"/>
          <w:szCs w:val="24"/>
        </w:rPr>
        <w:tab/>
        <w:t>Wrap Up and Closing Comments</w:t>
      </w:r>
    </w:p>
    <w:p w:rsidR="009723B2" w:rsidRDefault="009723B2" w:rsidP="00122B5E">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Cs/>
          <w:sz w:val="24"/>
          <w:szCs w:val="24"/>
        </w:rPr>
      </w:pPr>
      <w:r w:rsidRPr="008510BB">
        <w:rPr>
          <w:rFonts w:ascii="Times New Roman" w:eastAsia="Times New Roman" w:hAnsi="Times New Roman" w:cs="Times New Roman"/>
          <w:bCs/>
          <w:sz w:val="24"/>
          <w:szCs w:val="24"/>
        </w:rPr>
        <w:t>Mary Morris, Chair, CSF</w:t>
      </w:r>
    </w:p>
    <w:p w:rsidR="009723B2" w:rsidRPr="008510BB" w:rsidRDefault="009723B2" w:rsidP="00122B5E">
      <w:pPr>
        <w:tabs>
          <w:tab w:val="left" w:pos="1260"/>
          <w:tab w:val="left" w:pos="1620"/>
        </w:tabs>
        <w:autoSpaceDE w:val="0"/>
        <w:autoSpaceDN w:val="0"/>
        <w:adjustRightInd w:val="0"/>
        <w:spacing w:after="0" w:line="240" w:lineRule="auto"/>
        <w:ind w:left="1260"/>
        <w:rPr>
          <w:rFonts w:ascii="Times New Roman" w:eastAsia="Times New Roman" w:hAnsi="Times New Roman" w:cs="Times New Roman"/>
          <w:bCs/>
          <w:sz w:val="24"/>
          <w:szCs w:val="24"/>
        </w:rPr>
      </w:pPr>
    </w:p>
    <w:p w:rsidR="009723B2" w:rsidRDefault="009723B2" w:rsidP="00122B5E">
      <w:pPr>
        <w:tabs>
          <w:tab w:val="left" w:pos="1260"/>
          <w:tab w:val="left" w:pos="1620"/>
        </w:tabs>
        <w:autoSpaceDE w:val="0"/>
        <w:autoSpaceDN w:val="0"/>
        <w:adjustRightInd w:val="0"/>
        <w:spacing w:after="0" w:line="240" w:lineRule="auto"/>
        <w:rPr>
          <w:rFonts w:ascii="Times New Roman" w:eastAsia="Times New Roman" w:hAnsi="Times New Roman" w:cs="Times New Roman"/>
          <w:bCs/>
          <w:sz w:val="24"/>
          <w:szCs w:val="24"/>
        </w:rPr>
      </w:pPr>
    </w:p>
    <w:p w:rsidR="005D40B4" w:rsidRDefault="009723B2" w:rsidP="00C02A32">
      <w:pPr>
        <w:tabs>
          <w:tab w:val="left" w:pos="1260"/>
          <w:tab w:val="left" w:pos="1620"/>
        </w:tabs>
        <w:autoSpaceDE w:val="0"/>
        <w:autoSpaceDN w:val="0"/>
        <w:adjustRightInd w:val="0"/>
        <w:spacing w:after="0" w:line="240" w:lineRule="auto"/>
        <w:contextualSpacing/>
      </w:pPr>
      <w:r>
        <w:rPr>
          <w:rFonts w:ascii="Times New Roman" w:eastAsia="Times New Roman" w:hAnsi="Times New Roman" w:cs="Times New Roman"/>
          <w:b/>
          <w:bCs/>
          <w:sz w:val="24"/>
          <w:szCs w:val="24"/>
        </w:rPr>
        <w:tab/>
      </w:r>
    </w:p>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LTStd-BoldC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B33"/>
    <w:multiLevelType w:val="hybridMultilevel"/>
    <w:tmpl w:val="A89C0F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22815BA1"/>
    <w:multiLevelType w:val="hybridMultilevel"/>
    <w:tmpl w:val="E9B67C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3D5817CB"/>
    <w:multiLevelType w:val="hybridMultilevel"/>
    <w:tmpl w:val="D72EA1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9E102AA"/>
    <w:multiLevelType w:val="hybridMultilevel"/>
    <w:tmpl w:val="D868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17811"/>
    <w:multiLevelType w:val="hybridMultilevel"/>
    <w:tmpl w:val="C352B6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5E6F227F"/>
    <w:multiLevelType w:val="hybridMultilevel"/>
    <w:tmpl w:val="5BA43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D84E16"/>
    <w:multiLevelType w:val="hybridMultilevel"/>
    <w:tmpl w:val="D438EA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B2D61"/>
    <w:multiLevelType w:val="hybridMultilevel"/>
    <w:tmpl w:val="37E46D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B2"/>
    <w:rsid w:val="0000082C"/>
    <w:rsid w:val="00016C51"/>
    <w:rsid w:val="00046188"/>
    <w:rsid w:val="00071124"/>
    <w:rsid w:val="000B216C"/>
    <w:rsid w:val="00122B5E"/>
    <w:rsid w:val="00152727"/>
    <w:rsid w:val="00194314"/>
    <w:rsid w:val="001B720F"/>
    <w:rsid w:val="001E4ADF"/>
    <w:rsid w:val="001E52CF"/>
    <w:rsid w:val="00202565"/>
    <w:rsid w:val="00245F6C"/>
    <w:rsid w:val="002B0947"/>
    <w:rsid w:val="002B2F01"/>
    <w:rsid w:val="002C2988"/>
    <w:rsid w:val="002E61AD"/>
    <w:rsid w:val="003728D3"/>
    <w:rsid w:val="00373CD7"/>
    <w:rsid w:val="00377D18"/>
    <w:rsid w:val="00391F07"/>
    <w:rsid w:val="003A0000"/>
    <w:rsid w:val="00553C7F"/>
    <w:rsid w:val="005B71CA"/>
    <w:rsid w:val="00615A4A"/>
    <w:rsid w:val="00635899"/>
    <w:rsid w:val="00644011"/>
    <w:rsid w:val="00671FD5"/>
    <w:rsid w:val="00696554"/>
    <w:rsid w:val="006B13C9"/>
    <w:rsid w:val="006C134C"/>
    <w:rsid w:val="006C25F5"/>
    <w:rsid w:val="006D5304"/>
    <w:rsid w:val="006D5551"/>
    <w:rsid w:val="006F3D87"/>
    <w:rsid w:val="006F500B"/>
    <w:rsid w:val="00700B61"/>
    <w:rsid w:val="00750D92"/>
    <w:rsid w:val="0075791C"/>
    <w:rsid w:val="00790149"/>
    <w:rsid w:val="0079685A"/>
    <w:rsid w:val="007B6677"/>
    <w:rsid w:val="007E3F75"/>
    <w:rsid w:val="00806AA3"/>
    <w:rsid w:val="00823F62"/>
    <w:rsid w:val="008535B5"/>
    <w:rsid w:val="00854361"/>
    <w:rsid w:val="008812E3"/>
    <w:rsid w:val="008D021F"/>
    <w:rsid w:val="008D5A80"/>
    <w:rsid w:val="00900622"/>
    <w:rsid w:val="009206EB"/>
    <w:rsid w:val="0095504A"/>
    <w:rsid w:val="0097046A"/>
    <w:rsid w:val="009723B2"/>
    <w:rsid w:val="00992922"/>
    <w:rsid w:val="009B2D7B"/>
    <w:rsid w:val="00A27334"/>
    <w:rsid w:val="00AB435F"/>
    <w:rsid w:val="00AC7DE0"/>
    <w:rsid w:val="00AD36C9"/>
    <w:rsid w:val="00AD4B9C"/>
    <w:rsid w:val="00AE1EF9"/>
    <w:rsid w:val="00B20C6F"/>
    <w:rsid w:val="00B33554"/>
    <w:rsid w:val="00B4610A"/>
    <w:rsid w:val="00BB4C64"/>
    <w:rsid w:val="00BD1A59"/>
    <w:rsid w:val="00C02A32"/>
    <w:rsid w:val="00C414AF"/>
    <w:rsid w:val="00C43759"/>
    <w:rsid w:val="00C4521C"/>
    <w:rsid w:val="00C80B0B"/>
    <w:rsid w:val="00CA565E"/>
    <w:rsid w:val="00D105C1"/>
    <w:rsid w:val="00D278C7"/>
    <w:rsid w:val="00D80A38"/>
    <w:rsid w:val="00D92A36"/>
    <w:rsid w:val="00DC62CE"/>
    <w:rsid w:val="00DC7FB3"/>
    <w:rsid w:val="00DE1D03"/>
    <w:rsid w:val="00DE2DE1"/>
    <w:rsid w:val="00DE2E1B"/>
    <w:rsid w:val="00DF7176"/>
    <w:rsid w:val="00E05D37"/>
    <w:rsid w:val="00E135C8"/>
    <w:rsid w:val="00E51A28"/>
    <w:rsid w:val="00E77477"/>
    <w:rsid w:val="00EC08AC"/>
    <w:rsid w:val="00EC095B"/>
    <w:rsid w:val="00F072F0"/>
    <w:rsid w:val="00F11C31"/>
    <w:rsid w:val="00F23F4F"/>
    <w:rsid w:val="00F90296"/>
    <w:rsid w:val="00FB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B2"/>
    <w:pPr>
      <w:ind w:left="720"/>
      <w:contextualSpacing/>
    </w:pPr>
  </w:style>
  <w:style w:type="paragraph" w:styleId="BalloonText">
    <w:name w:val="Balloon Text"/>
    <w:basedOn w:val="Normal"/>
    <w:link w:val="BalloonTextChar"/>
    <w:uiPriority w:val="99"/>
    <w:semiHidden/>
    <w:unhideWhenUsed/>
    <w:rsid w:val="0097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B2"/>
    <w:rPr>
      <w:rFonts w:ascii="Tahoma" w:hAnsi="Tahoma" w:cs="Tahoma"/>
      <w:sz w:val="16"/>
      <w:szCs w:val="16"/>
    </w:rPr>
  </w:style>
  <w:style w:type="paragraph" w:styleId="PlainText">
    <w:name w:val="Plain Text"/>
    <w:basedOn w:val="Normal"/>
    <w:link w:val="PlainTextChar"/>
    <w:uiPriority w:val="99"/>
    <w:semiHidden/>
    <w:unhideWhenUsed/>
    <w:rsid w:val="00CA565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565E"/>
    <w:rPr>
      <w:rFonts w:ascii="Consolas" w:hAnsi="Consolas" w:cs="Consolas"/>
      <w:sz w:val="21"/>
      <w:szCs w:val="21"/>
    </w:rPr>
  </w:style>
  <w:style w:type="paragraph" w:styleId="NoSpacing">
    <w:name w:val="No Spacing"/>
    <w:uiPriority w:val="1"/>
    <w:qFormat/>
    <w:rsid w:val="003A0000"/>
    <w:pPr>
      <w:spacing w:after="0" w:line="240" w:lineRule="auto"/>
    </w:pPr>
  </w:style>
  <w:style w:type="character" w:customStyle="1" w:styleId="baddress">
    <w:name w:val="b_address"/>
    <w:basedOn w:val="DefaultParagraphFont"/>
    <w:rsid w:val="00F072F0"/>
  </w:style>
  <w:style w:type="character" w:styleId="CommentReference">
    <w:name w:val="annotation reference"/>
    <w:basedOn w:val="DefaultParagraphFont"/>
    <w:uiPriority w:val="99"/>
    <w:semiHidden/>
    <w:unhideWhenUsed/>
    <w:rsid w:val="00EC095B"/>
    <w:rPr>
      <w:sz w:val="16"/>
      <w:szCs w:val="16"/>
    </w:rPr>
  </w:style>
  <w:style w:type="paragraph" w:styleId="CommentText">
    <w:name w:val="annotation text"/>
    <w:basedOn w:val="Normal"/>
    <w:link w:val="CommentTextChar"/>
    <w:uiPriority w:val="99"/>
    <w:semiHidden/>
    <w:unhideWhenUsed/>
    <w:rsid w:val="00EC095B"/>
    <w:pPr>
      <w:spacing w:line="240" w:lineRule="auto"/>
    </w:pPr>
    <w:rPr>
      <w:sz w:val="20"/>
      <w:szCs w:val="20"/>
    </w:rPr>
  </w:style>
  <w:style w:type="character" w:customStyle="1" w:styleId="CommentTextChar">
    <w:name w:val="Comment Text Char"/>
    <w:basedOn w:val="DefaultParagraphFont"/>
    <w:link w:val="CommentText"/>
    <w:uiPriority w:val="99"/>
    <w:semiHidden/>
    <w:rsid w:val="00EC095B"/>
    <w:rPr>
      <w:sz w:val="20"/>
      <w:szCs w:val="20"/>
    </w:rPr>
  </w:style>
  <w:style w:type="paragraph" w:styleId="CommentSubject">
    <w:name w:val="annotation subject"/>
    <w:basedOn w:val="CommentText"/>
    <w:next w:val="CommentText"/>
    <w:link w:val="CommentSubjectChar"/>
    <w:uiPriority w:val="99"/>
    <w:semiHidden/>
    <w:unhideWhenUsed/>
    <w:rsid w:val="00EC095B"/>
    <w:rPr>
      <w:b/>
      <w:bCs/>
    </w:rPr>
  </w:style>
  <w:style w:type="character" w:customStyle="1" w:styleId="CommentSubjectChar">
    <w:name w:val="Comment Subject Char"/>
    <w:basedOn w:val="CommentTextChar"/>
    <w:link w:val="CommentSubject"/>
    <w:uiPriority w:val="99"/>
    <w:semiHidden/>
    <w:rsid w:val="00EC09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B2"/>
    <w:pPr>
      <w:ind w:left="720"/>
      <w:contextualSpacing/>
    </w:pPr>
  </w:style>
  <w:style w:type="paragraph" w:styleId="BalloonText">
    <w:name w:val="Balloon Text"/>
    <w:basedOn w:val="Normal"/>
    <w:link w:val="BalloonTextChar"/>
    <w:uiPriority w:val="99"/>
    <w:semiHidden/>
    <w:unhideWhenUsed/>
    <w:rsid w:val="0097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B2"/>
    <w:rPr>
      <w:rFonts w:ascii="Tahoma" w:hAnsi="Tahoma" w:cs="Tahoma"/>
      <w:sz w:val="16"/>
      <w:szCs w:val="16"/>
    </w:rPr>
  </w:style>
  <w:style w:type="paragraph" w:styleId="PlainText">
    <w:name w:val="Plain Text"/>
    <w:basedOn w:val="Normal"/>
    <w:link w:val="PlainTextChar"/>
    <w:uiPriority w:val="99"/>
    <w:semiHidden/>
    <w:unhideWhenUsed/>
    <w:rsid w:val="00CA565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565E"/>
    <w:rPr>
      <w:rFonts w:ascii="Consolas" w:hAnsi="Consolas" w:cs="Consolas"/>
      <w:sz w:val="21"/>
      <w:szCs w:val="21"/>
    </w:rPr>
  </w:style>
  <w:style w:type="paragraph" w:styleId="NoSpacing">
    <w:name w:val="No Spacing"/>
    <w:uiPriority w:val="1"/>
    <w:qFormat/>
    <w:rsid w:val="003A0000"/>
    <w:pPr>
      <w:spacing w:after="0" w:line="240" w:lineRule="auto"/>
    </w:pPr>
  </w:style>
  <w:style w:type="character" w:customStyle="1" w:styleId="baddress">
    <w:name w:val="b_address"/>
    <w:basedOn w:val="DefaultParagraphFont"/>
    <w:rsid w:val="00F072F0"/>
  </w:style>
  <w:style w:type="character" w:styleId="CommentReference">
    <w:name w:val="annotation reference"/>
    <w:basedOn w:val="DefaultParagraphFont"/>
    <w:uiPriority w:val="99"/>
    <w:semiHidden/>
    <w:unhideWhenUsed/>
    <w:rsid w:val="00EC095B"/>
    <w:rPr>
      <w:sz w:val="16"/>
      <w:szCs w:val="16"/>
    </w:rPr>
  </w:style>
  <w:style w:type="paragraph" w:styleId="CommentText">
    <w:name w:val="annotation text"/>
    <w:basedOn w:val="Normal"/>
    <w:link w:val="CommentTextChar"/>
    <w:uiPriority w:val="99"/>
    <w:semiHidden/>
    <w:unhideWhenUsed/>
    <w:rsid w:val="00EC095B"/>
    <w:pPr>
      <w:spacing w:line="240" w:lineRule="auto"/>
    </w:pPr>
    <w:rPr>
      <w:sz w:val="20"/>
      <w:szCs w:val="20"/>
    </w:rPr>
  </w:style>
  <w:style w:type="character" w:customStyle="1" w:styleId="CommentTextChar">
    <w:name w:val="Comment Text Char"/>
    <w:basedOn w:val="DefaultParagraphFont"/>
    <w:link w:val="CommentText"/>
    <w:uiPriority w:val="99"/>
    <w:semiHidden/>
    <w:rsid w:val="00EC095B"/>
    <w:rPr>
      <w:sz w:val="20"/>
      <w:szCs w:val="20"/>
    </w:rPr>
  </w:style>
  <w:style w:type="paragraph" w:styleId="CommentSubject">
    <w:name w:val="annotation subject"/>
    <w:basedOn w:val="CommentText"/>
    <w:next w:val="CommentText"/>
    <w:link w:val="CommentSubjectChar"/>
    <w:uiPriority w:val="99"/>
    <w:semiHidden/>
    <w:unhideWhenUsed/>
    <w:rsid w:val="00EC095B"/>
    <w:rPr>
      <w:b/>
      <w:bCs/>
    </w:rPr>
  </w:style>
  <w:style w:type="character" w:customStyle="1" w:styleId="CommentSubjectChar">
    <w:name w:val="Comment Subject Char"/>
    <w:basedOn w:val="CommentTextChar"/>
    <w:link w:val="CommentSubject"/>
    <w:uiPriority w:val="99"/>
    <w:semiHidden/>
    <w:rsid w:val="00EC0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7251">
      <w:bodyDiv w:val="1"/>
      <w:marLeft w:val="0"/>
      <w:marRight w:val="0"/>
      <w:marTop w:val="0"/>
      <w:marBottom w:val="0"/>
      <w:divBdr>
        <w:top w:val="none" w:sz="0" w:space="0" w:color="auto"/>
        <w:left w:val="none" w:sz="0" w:space="0" w:color="auto"/>
        <w:bottom w:val="none" w:sz="0" w:space="0" w:color="auto"/>
        <w:right w:val="none" w:sz="0" w:space="0" w:color="auto"/>
      </w:divBdr>
    </w:div>
    <w:div w:id="165168863">
      <w:bodyDiv w:val="1"/>
      <w:marLeft w:val="0"/>
      <w:marRight w:val="0"/>
      <w:marTop w:val="0"/>
      <w:marBottom w:val="0"/>
      <w:divBdr>
        <w:top w:val="none" w:sz="0" w:space="0" w:color="auto"/>
        <w:left w:val="none" w:sz="0" w:space="0" w:color="auto"/>
        <w:bottom w:val="none" w:sz="0" w:space="0" w:color="auto"/>
        <w:right w:val="none" w:sz="0" w:space="0" w:color="auto"/>
      </w:divBdr>
    </w:div>
    <w:div w:id="237831979">
      <w:bodyDiv w:val="1"/>
      <w:marLeft w:val="0"/>
      <w:marRight w:val="0"/>
      <w:marTop w:val="0"/>
      <w:marBottom w:val="0"/>
      <w:divBdr>
        <w:top w:val="none" w:sz="0" w:space="0" w:color="auto"/>
        <w:left w:val="none" w:sz="0" w:space="0" w:color="auto"/>
        <w:bottom w:val="none" w:sz="0" w:space="0" w:color="auto"/>
        <w:right w:val="none" w:sz="0" w:space="0" w:color="auto"/>
      </w:divBdr>
    </w:div>
    <w:div w:id="433480913">
      <w:bodyDiv w:val="1"/>
      <w:marLeft w:val="0"/>
      <w:marRight w:val="0"/>
      <w:marTop w:val="0"/>
      <w:marBottom w:val="0"/>
      <w:divBdr>
        <w:top w:val="none" w:sz="0" w:space="0" w:color="auto"/>
        <w:left w:val="none" w:sz="0" w:space="0" w:color="auto"/>
        <w:bottom w:val="none" w:sz="0" w:space="0" w:color="auto"/>
        <w:right w:val="none" w:sz="0" w:space="0" w:color="auto"/>
      </w:divBdr>
    </w:div>
    <w:div w:id="923877792">
      <w:bodyDiv w:val="1"/>
      <w:marLeft w:val="0"/>
      <w:marRight w:val="0"/>
      <w:marTop w:val="0"/>
      <w:marBottom w:val="0"/>
      <w:divBdr>
        <w:top w:val="none" w:sz="0" w:space="0" w:color="auto"/>
        <w:left w:val="none" w:sz="0" w:space="0" w:color="auto"/>
        <w:bottom w:val="none" w:sz="0" w:space="0" w:color="auto"/>
        <w:right w:val="none" w:sz="0" w:space="0" w:color="auto"/>
      </w:divBdr>
    </w:div>
    <w:div w:id="1117481468">
      <w:bodyDiv w:val="1"/>
      <w:marLeft w:val="0"/>
      <w:marRight w:val="0"/>
      <w:marTop w:val="0"/>
      <w:marBottom w:val="0"/>
      <w:divBdr>
        <w:top w:val="none" w:sz="0" w:space="0" w:color="auto"/>
        <w:left w:val="none" w:sz="0" w:space="0" w:color="auto"/>
        <w:bottom w:val="none" w:sz="0" w:space="0" w:color="auto"/>
        <w:right w:val="none" w:sz="0" w:space="0" w:color="auto"/>
      </w:divBdr>
    </w:div>
    <w:div w:id="1362584541">
      <w:bodyDiv w:val="1"/>
      <w:marLeft w:val="0"/>
      <w:marRight w:val="0"/>
      <w:marTop w:val="0"/>
      <w:marBottom w:val="0"/>
      <w:divBdr>
        <w:top w:val="none" w:sz="0" w:space="0" w:color="auto"/>
        <w:left w:val="none" w:sz="0" w:space="0" w:color="auto"/>
        <w:bottom w:val="none" w:sz="0" w:space="0" w:color="auto"/>
        <w:right w:val="none" w:sz="0" w:space="0" w:color="auto"/>
      </w:divBdr>
    </w:div>
    <w:div w:id="1414545596">
      <w:bodyDiv w:val="1"/>
      <w:marLeft w:val="0"/>
      <w:marRight w:val="0"/>
      <w:marTop w:val="0"/>
      <w:marBottom w:val="0"/>
      <w:divBdr>
        <w:top w:val="none" w:sz="0" w:space="0" w:color="auto"/>
        <w:left w:val="none" w:sz="0" w:space="0" w:color="auto"/>
        <w:bottom w:val="none" w:sz="0" w:space="0" w:color="auto"/>
        <w:right w:val="none" w:sz="0" w:space="0" w:color="auto"/>
      </w:divBdr>
    </w:div>
    <w:div w:id="1470977922">
      <w:bodyDiv w:val="1"/>
      <w:marLeft w:val="0"/>
      <w:marRight w:val="0"/>
      <w:marTop w:val="0"/>
      <w:marBottom w:val="0"/>
      <w:divBdr>
        <w:top w:val="none" w:sz="0" w:space="0" w:color="auto"/>
        <w:left w:val="none" w:sz="0" w:space="0" w:color="auto"/>
        <w:bottom w:val="none" w:sz="0" w:space="0" w:color="auto"/>
        <w:right w:val="none" w:sz="0" w:space="0" w:color="auto"/>
      </w:divBdr>
    </w:div>
    <w:div w:id="1988239970">
      <w:bodyDiv w:val="1"/>
      <w:marLeft w:val="0"/>
      <w:marRight w:val="0"/>
      <w:marTop w:val="0"/>
      <w:marBottom w:val="0"/>
      <w:divBdr>
        <w:top w:val="none" w:sz="0" w:space="0" w:color="auto"/>
        <w:left w:val="none" w:sz="0" w:space="0" w:color="auto"/>
        <w:bottom w:val="none" w:sz="0" w:space="0" w:color="auto"/>
        <w:right w:val="none" w:sz="0" w:space="0" w:color="auto"/>
      </w:divBdr>
    </w:div>
    <w:div w:id="21165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3E8B-B199-4A6B-BB6E-ED1AC3DD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3348</TotalTime>
  <Pages>2</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34</cp:revision>
  <cp:lastPrinted>2016-02-08T15:42:00Z</cp:lastPrinted>
  <dcterms:created xsi:type="dcterms:W3CDTF">2015-10-20T13:17:00Z</dcterms:created>
  <dcterms:modified xsi:type="dcterms:W3CDTF">2016-02-19T22:18:00Z</dcterms:modified>
</cp:coreProperties>
</file>