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D" w:rsidRPr="002404CB" w:rsidRDefault="0015551D" w:rsidP="0015551D">
      <w:pPr>
        <w:spacing w:after="0" w:line="240" w:lineRule="auto"/>
        <w:rPr>
          <w:rFonts w:ascii="Times New Roman" w:eastAsia="Times New Roman" w:hAnsi="Times New Roman" w:cs="Times New Roman"/>
          <w:b/>
          <w:sz w:val="24"/>
          <w:szCs w:val="24"/>
        </w:rPr>
      </w:pPr>
      <w:r w:rsidRPr="002404CB">
        <w:rPr>
          <w:rFonts w:ascii="Times New Roman" w:eastAsia="Times New Roman" w:hAnsi="Times New Roman" w:cs="Times New Roman"/>
          <w:b/>
          <w:sz w:val="24"/>
          <w:szCs w:val="24"/>
        </w:rPr>
        <w:t>College Savings Foundation</w:t>
      </w:r>
    </w:p>
    <w:p w:rsidR="0015551D" w:rsidRPr="002404CB" w:rsidRDefault="0015551D" w:rsidP="0015551D">
      <w:pPr>
        <w:spacing w:after="0" w:line="240" w:lineRule="auto"/>
        <w:rPr>
          <w:rFonts w:ascii="Times New Roman" w:eastAsia="Times New Roman" w:hAnsi="Times New Roman" w:cs="Times New Roman"/>
          <w:b/>
          <w:sz w:val="24"/>
          <w:szCs w:val="24"/>
        </w:rPr>
      </w:pPr>
      <w:r w:rsidRPr="002404CB">
        <w:rPr>
          <w:rFonts w:ascii="Times New Roman" w:eastAsia="Times New Roman" w:hAnsi="Times New Roman" w:cs="Times New Roman"/>
          <w:b/>
          <w:sz w:val="24"/>
          <w:szCs w:val="24"/>
        </w:rPr>
        <w:t>Board Meeting</w:t>
      </w: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b/>
          <w:sz w:val="24"/>
          <w:szCs w:val="24"/>
        </w:rPr>
        <w:t>December 1</w:t>
      </w:r>
      <w:r w:rsidR="0067346D">
        <w:rPr>
          <w:rFonts w:ascii="Times New Roman" w:eastAsia="Times New Roman" w:hAnsi="Times New Roman" w:cs="Times New Roman"/>
          <w:b/>
          <w:sz w:val="24"/>
          <w:szCs w:val="24"/>
        </w:rPr>
        <w:t>5</w:t>
      </w:r>
      <w:bookmarkStart w:id="0" w:name="_GoBack"/>
      <w:bookmarkEnd w:id="0"/>
      <w:r w:rsidRPr="002404CB">
        <w:rPr>
          <w:rFonts w:ascii="Times New Roman" w:eastAsia="Times New Roman" w:hAnsi="Times New Roman" w:cs="Times New Roman"/>
          <w:b/>
          <w:sz w:val="24"/>
          <w:szCs w:val="24"/>
        </w:rPr>
        <w:t>, 201</w:t>
      </w:r>
      <w:r w:rsidR="0062755A">
        <w:rPr>
          <w:rFonts w:ascii="Times New Roman" w:eastAsia="Times New Roman" w:hAnsi="Times New Roman" w:cs="Times New Roman"/>
          <w:b/>
          <w:sz w:val="24"/>
          <w:szCs w:val="24"/>
        </w:rPr>
        <w:t>5</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B36DB3" w:rsidRDefault="0015551D" w:rsidP="0015551D">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Present:  Kyla Michaud, Fidelity Investments; Peter Mazareas, Invite Education; Roger Michaud, Franklin Templeton;</w:t>
      </w:r>
      <w:r>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Elizabeth Fontaine, MEFA; Rich Polimeni, Bank of America/Merrill Lynch; Mary Morris,</w:t>
      </w:r>
      <w:r>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 xml:space="preserve">Virginia College Savings Plan; Chris McGee, Virginia College Savings Plan; Stefanie Mattson, State Farm; Rich Wolle, Franklin Templeton; Paul Curley, Strategic Insight; Regina Carmon, College Savings Bank; Mary Nickeson, Wealth Management Systems; Tom Morgan, BlackRock; </w:t>
      </w:r>
      <w:r>
        <w:rPr>
          <w:rFonts w:ascii="Times New Roman" w:eastAsia="Times New Roman" w:hAnsi="Times New Roman" w:cs="Times New Roman"/>
          <w:sz w:val="24"/>
          <w:szCs w:val="24"/>
        </w:rPr>
        <w:t>Arthur Dunn, Boston Financial, Data Systems; Tim Gorrell, Ohio Tuition Trust Authority; Elizabeth Yassenoff, Ohio Tuition Trust Authority; Chris Lynch, TIAA CREF</w:t>
      </w:r>
    </w:p>
    <w:p w:rsidR="0015551D" w:rsidRPr="00B36DB3" w:rsidRDefault="0015551D" w:rsidP="0015551D">
      <w:pPr>
        <w:spacing w:after="0" w:line="240" w:lineRule="auto"/>
        <w:rPr>
          <w:rFonts w:ascii="Times New Roman" w:eastAsia="Times New Roman" w:hAnsi="Times New Roman" w:cs="Times New Roman"/>
          <w:sz w:val="24"/>
          <w:szCs w:val="24"/>
        </w:rPr>
      </w:pPr>
    </w:p>
    <w:p w:rsidR="0015551D" w:rsidRDefault="0015551D" w:rsidP="0015551D">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By Telephone: Deb Smith, John Hancock Financial Services; </w:t>
      </w:r>
      <w:r>
        <w:rPr>
          <w:rFonts w:ascii="Times New Roman" w:eastAsia="Times New Roman" w:hAnsi="Times New Roman" w:cs="Times New Roman"/>
          <w:sz w:val="24"/>
          <w:szCs w:val="24"/>
        </w:rPr>
        <w:t>Melissa Stiles, American Century Investments; Lauren Biocchi, Voya Investment Management</w:t>
      </w:r>
    </w:p>
    <w:p w:rsidR="0015551D" w:rsidRPr="00B36DB3" w:rsidRDefault="0015551D" w:rsidP="0015551D">
      <w:pPr>
        <w:spacing w:after="0" w:line="240" w:lineRule="auto"/>
        <w:rPr>
          <w:rFonts w:ascii="Times New Roman" w:eastAsia="Times New Roman" w:hAnsi="Times New Roman" w:cs="Times New Roman"/>
          <w:sz w:val="24"/>
          <w:szCs w:val="24"/>
        </w:rPr>
      </w:pPr>
    </w:p>
    <w:p w:rsidR="0015551D" w:rsidRPr="00B36DB3" w:rsidRDefault="0015551D" w:rsidP="0015551D">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Consultants:  Barbara Pate, Davis &amp; Harman; Lynthia Romney, Romneycom; Randy Hardock, Davis &amp; Harman; Kathy Hamor, College Savings Foundation </w:t>
      </w:r>
    </w:p>
    <w:p w:rsidR="0015551D"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Mary Morris </w:t>
      </w:r>
      <w:r w:rsidRPr="002404CB">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2</w:t>
      </w:r>
      <w:r w:rsidRPr="002404CB">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Pr="002404CB">
        <w:rPr>
          <w:rFonts w:ascii="Times New Roman" w:eastAsia="Times New Roman" w:hAnsi="Times New Roman" w:cs="Times New Roman"/>
          <w:sz w:val="24"/>
          <w:szCs w:val="24"/>
        </w:rPr>
        <w:t xml:space="preserve"> p.m.</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 xml:space="preserve">The minutes from the </w:t>
      </w:r>
      <w:r>
        <w:rPr>
          <w:rFonts w:ascii="Times New Roman" w:eastAsia="Times New Roman" w:hAnsi="Times New Roman" w:cs="Times New Roman"/>
          <w:sz w:val="24"/>
          <w:szCs w:val="24"/>
        </w:rPr>
        <w:t>Board meeting held on September 22</w:t>
      </w:r>
      <w:r w:rsidRPr="002404CB">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2404CB">
        <w:rPr>
          <w:rFonts w:ascii="Times New Roman" w:eastAsia="Times New Roman" w:hAnsi="Times New Roman" w:cs="Times New Roman"/>
          <w:sz w:val="24"/>
          <w:szCs w:val="24"/>
        </w:rPr>
        <w:t xml:space="preserve"> were unanimously approved.</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b/>
          <w:sz w:val="24"/>
          <w:szCs w:val="24"/>
          <w:u w:val="single"/>
        </w:rPr>
        <w:t>Financial Report:</w:t>
      </w:r>
    </w:p>
    <w:p w:rsidR="0015551D" w:rsidRPr="002404CB"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Kyla Michaud</w:t>
      </w:r>
      <w:r w:rsidRPr="002404CB">
        <w:rPr>
          <w:rFonts w:ascii="Times New Roman" w:eastAsia="Times New Roman" w:hAnsi="Times New Roman" w:cs="Times New Roman"/>
          <w:sz w:val="24"/>
          <w:szCs w:val="24"/>
        </w:rPr>
        <w:t xml:space="preserve"> gave the financial report during the annual membership meeting which was unanimously approved at the board meeting.  </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b/>
          <w:sz w:val="24"/>
          <w:szCs w:val="24"/>
          <w:u w:val="single"/>
        </w:rPr>
      </w:pPr>
      <w:r w:rsidRPr="002404CB">
        <w:rPr>
          <w:rFonts w:ascii="Times New Roman" w:eastAsia="Times New Roman" w:hAnsi="Times New Roman" w:cs="Times New Roman"/>
          <w:b/>
          <w:sz w:val="24"/>
          <w:szCs w:val="24"/>
          <w:u w:val="single"/>
        </w:rPr>
        <w:t>201</w:t>
      </w:r>
      <w:r>
        <w:rPr>
          <w:rFonts w:ascii="Times New Roman" w:eastAsia="Times New Roman" w:hAnsi="Times New Roman" w:cs="Times New Roman"/>
          <w:b/>
          <w:sz w:val="24"/>
          <w:szCs w:val="24"/>
          <w:u w:val="single"/>
        </w:rPr>
        <w:t>6</w:t>
      </w:r>
      <w:r w:rsidRPr="002404CB">
        <w:rPr>
          <w:rFonts w:ascii="Times New Roman" w:eastAsia="Times New Roman" w:hAnsi="Times New Roman" w:cs="Times New Roman"/>
          <w:b/>
          <w:sz w:val="24"/>
          <w:szCs w:val="24"/>
          <w:u w:val="single"/>
        </w:rPr>
        <w:t xml:space="preserve"> Draft Budget:</w:t>
      </w:r>
    </w:p>
    <w:p w:rsidR="0015551D" w:rsidRPr="002404CB"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Kyla Michaud presented the </w:t>
      </w:r>
      <w:r w:rsidRPr="002404CB">
        <w:rPr>
          <w:rFonts w:ascii="Times New Roman" w:eastAsia="Times New Roman" w:hAnsi="Times New Roman" w:cs="Times New Roman"/>
          <w:sz w:val="24"/>
          <w:szCs w:val="24"/>
        </w:rPr>
        <w:t>proposed budget for 201</w:t>
      </w:r>
      <w:r>
        <w:rPr>
          <w:rFonts w:ascii="Times New Roman" w:eastAsia="Times New Roman" w:hAnsi="Times New Roman" w:cs="Times New Roman"/>
          <w:sz w:val="24"/>
          <w:szCs w:val="24"/>
        </w:rPr>
        <w:t>6</w:t>
      </w:r>
      <w:r w:rsidRPr="002404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w:t>
      </w:r>
      <w:r w:rsidRPr="002404CB">
        <w:rPr>
          <w:rFonts w:ascii="Times New Roman" w:eastAsia="Times New Roman" w:hAnsi="Times New Roman" w:cs="Times New Roman"/>
          <w:sz w:val="24"/>
          <w:szCs w:val="24"/>
        </w:rPr>
        <w:t>was reviewed and discussed. The motion to approve the budget passed unanimously.</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b/>
          <w:sz w:val="24"/>
          <w:szCs w:val="24"/>
          <w:u w:val="single"/>
        </w:rPr>
      </w:pPr>
      <w:r w:rsidRPr="002404CB">
        <w:rPr>
          <w:rFonts w:ascii="Times New Roman" w:eastAsia="Times New Roman" w:hAnsi="Times New Roman" w:cs="Times New Roman"/>
          <w:b/>
          <w:sz w:val="24"/>
          <w:szCs w:val="24"/>
          <w:u w:val="single"/>
        </w:rPr>
        <w:t>201</w:t>
      </w:r>
      <w:r>
        <w:rPr>
          <w:rFonts w:ascii="Times New Roman" w:eastAsia="Times New Roman" w:hAnsi="Times New Roman" w:cs="Times New Roman"/>
          <w:b/>
          <w:sz w:val="24"/>
          <w:szCs w:val="24"/>
          <w:u w:val="single"/>
        </w:rPr>
        <w:t>6</w:t>
      </w:r>
      <w:r w:rsidRPr="002404CB">
        <w:rPr>
          <w:rFonts w:ascii="Times New Roman" w:eastAsia="Times New Roman" w:hAnsi="Times New Roman" w:cs="Times New Roman"/>
          <w:b/>
          <w:sz w:val="24"/>
          <w:szCs w:val="24"/>
          <w:u w:val="single"/>
        </w:rPr>
        <w:t xml:space="preserve"> Directors:</w:t>
      </w:r>
    </w:p>
    <w:p w:rsidR="0015551D"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The following individuals are Directors of the College Savings Foundation, for the period beginning January 1, 20</w:t>
      </w:r>
      <w:r>
        <w:rPr>
          <w:rFonts w:ascii="Times New Roman" w:eastAsia="Times New Roman" w:hAnsi="Times New Roman" w:cs="Times New Roman"/>
          <w:sz w:val="24"/>
          <w:szCs w:val="24"/>
        </w:rPr>
        <w:t>16 and ending December 31, 2016</w:t>
      </w:r>
      <w:r w:rsidRPr="002404CB">
        <w:rPr>
          <w:rFonts w:ascii="Times New Roman" w:eastAsia="Times New Roman" w:hAnsi="Times New Roman" w:cs="Times New Roman"/>
          <w:sz w:val="24"/>
          <w:szCs w:val="24"/>
        </w:rPr>
        <w:t>.</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b/>
          <w:sz w:val="24"/>
          <w:szCs w:val="24"/>
        </w:rPr>
        <w:t>Firm</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b/>
          <w:sz w:val="24"/>
          <w:szCs w:val="24"/>
        </w:rPr>
        <w:t>Director</w:t>
      </w:r>
      <w:r w:rsidRPr="0015551D">
        <w:rPr>
          <w:rFonts w:ascii="Times New Roman" w:eastAsia="Times New Roman" w:hAnsi="Times New Roman" w:cs="Times New Roman"/>
          <w:b/>
          <w:sz w:val="24"/>
          <w:szCs w:val="24"/>
        </w:rPr>
        <w:tab/>
      </w:r>
      <w:r w:rsidRPr="0015551D">
        <w:rPr>
          <w:rFonts w:ascii="Times New Roman" w:eastAsia="Times New Roman" w:hAnsi="Times New Roman" w:cs="Times New Roman"/>
          <w:b/>
          <w:sz w:val="24"/>
          <w:szCs w:val="24"/>
        </w:rPr>
        <w:tab/>
      </w:r>
      <w:r w:rsidRPr="0015551D">
        <w:rPr>
          <w:rFonts w:ascii="Times New Roman" w:eastAsia="Times New Roman" w:hAnsi="Times New Roman" w:cs="Times New Roman"/>
          <w:b/>
          <w:sz w:val="24"/>
          <w:szCs w:val="24"/>
        </w:rPr>
        <w:tab/>
        <w:t>Secondary</w:t>
      </w:r>
    </w:p>
    <w:p w:rsidR="0015551D" w:rsidRPr="0015551D" w:rsidRDefault="0015551D" w:rsidP="0015551D">
      <w:pPr>
        <w:spacing w:after="0" w:line="240" w:lineRule="auto"/>
        <w:rPr>
          <w:rFonts w:ascii="Times New Roman" w:eastAsia="Times New Roman" w:hAnsi="Times New Roman" w:cs="Times New Roman"/>
          <w:sz w:val="24"/>
          <w:szCs w:val="24"/>
        </w:rPr>
      </w:pP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Allianz Global Investors</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Steve Piekara</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American Century Investments</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Stacey Belford</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Melissa Stiles</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Bank of America/Merrill Lynch</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Rich Polimeni</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Tracy Zeigler</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BlackRock</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Tom Morgan</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John Park</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Boston Financial/DST Systems</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Arthur Dunn</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Capital Research and Management Group</w:t>
      </w:r>
      <w:r w:rsidRPr="0015551D">
        <w:rPr>
          <w:rFonts w:ascii="Times New Roman" w:eastAsia="Times New Roman" w:hAnsi="Times New Roman" w:cs="Times New Roman"/>
          <w:sz w:val="24"/>
          <w:szCs w:val="24"/>
        </w:rPr>
        <w:tab/>
        <w:t>Maria Manotok</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Kris Spazafumo</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 xml:space="preserve">College Savings Bank, </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Regina Carmon</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Joanna Rotter</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 xml:space="preserve">   a Division of NexBank SSB </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Fidelity Investments</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Kyla Michaud</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Keith Bernhardt</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lastRenderedPageBreak/>
        <w:t>Franklin Templeton</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Roger Michaud</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Rich Wolle</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John Hancock</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John Bryson</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Deb Smith</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Northstar Financial Services Group</w:t>
      </w:r>
      <w:r w:rsidRPr="0015551D">
        <w:rPr>
          <w:rFonts w:ascii="Times New Roman" w:eastAsia="Times New Roman" w:hAnsi="Times New Roman" w:cs="Times New Roman"/>
          <w:b/>
          <w:sz w:val="24"/>
          <w:szCs w:val="24"/>
        </w:rPr>
        <w:tab/>
      </w:r>
      <w:r w:rsidRPr="0015551D">
        <w:rPr>
          <w:rFonts w:ascii="Times New Roman" w:eastAsia="Times New Roman" w:hAnsi="Times New Roman" w:cs="Times New Roman"/>
          <w:b/>
          <w:sz w:val="24"/>
          <w:szCs w:val="24"/>
        </w:rPr>
        <w:tab/>
      </w:r>
      <w:r w:rsidRPr="0015551D">
        <w:rPr>
          <w:rFonts w:ascii="Times New Roman" w:eastAsia="Times New Roman" w:hAnsi="Times New Roman" w:cs="Times New Roman"/>
          <w:sz w:val="24"/>
          <w:szCs w:val="24"/>
        </w:rPr>
        <w:t xml:space="preserve">Bill </w:t>
      </w:r>
      <w:proofErr w:type="spellStart"/>
      <w:r w:rsidRPr="0015551D">
        <w:rPr>
          <w:rFonts w:ascii="Times New Roman" w:eastAsia="Times New Roman" w:hAnsi="Times New Roman" w:cs="Times New Roman"/>
          <w:sz w:val="24"/>
          <w:szCs w:val="24"/>
        </w:rPr>
        <w:t>Wostoupal</w:t>
      </w:r>
      <w:proofErr w:type="spellEnd"/>
    </w:p>
    <w:p w:rsidR="0015551D" w:rsidRPr="0015551D" w:rsidRDefault="0015551D" w:rsidP="0015551D">
      <w:pPr>
        <w:spacing w:after="0" w:line="240" w:lineRule="auto"/>
        <w:rPr>
          <w:rFonts w:ascii="Times New Roman" w:eastAsia="Times New Roman" w:hAnsi="Times New Roman" w:cs="Times New Roman"/>
          <w:sz w:val="24"/>
          <w:szCs w:val="24"/>
        </w:rPr>
      </w:pPr>
      <w:proofErr w:type="spellStart"/>
      <w:r w:rsidRPr="0015551D">
        <w:rPr>
          <w:rFonts w:ascii="Times New Roman" w:eastAsia="Times New Roman" w:hAnsi="Times New Roman" w:cs="Times New Roman"/>
          <w:sz w:val="24"/>
          <w:szCs w:val="24"/>
        </w:rPr>
        <w:t>OppenheimerFunds</w:t>
      </w:r>
      <w:proofErr w:type="spellEnd"/>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 xml:space="preserve">Bill </w:t>
      </w:r>
      <w:proofErr w:type="spellStart"/>
      <w:r w:rsidRPr="0015551D">
        <w:rPr>
          <w:rFonts w:ascii="Times New Roman" w:eastAsia="Times New Roman" w:hAnsi="Times New Roman" w:cs="Times New Roman"/>
          <w:sz w:val="24"/>
          <w:szCs w:val="24"/>
        </w:rPr>
        <w:t>Raynor</w:t>
      </w:r>
      <w:proofErr w:type="spellEnd"/>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Pershing</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 xml:space="preserve">Rich </w:t>
      </w:r>
      <w:proofErr w:type="spellStart"/>
      <w:r w:rsidRPr="0015551D">
        <w:rPr>
          <w:rFonts w:ascii="Times New Roman" w:eastAsia="Times New Roman" w:hAnsi="Times New Roman" w:cs="Times New Roman"/>
          <w:sz w:val="24"/>
          <w:szCs w:val="24"/>
        </w:rPr>
        <w:t>Calvario</w:t>
      </w:r>
      <w:proofErr w:type="spellEnd"/>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State Farm</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Stefanie Mattson</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 xml:space="preserve">Corey </w:t>
      </w:r>
      <w:proofErr w:type="spellStart"/>
      <w:r w:rsidRPr="0015551D">
        <w:rPr>
          <w:rFonts w:ascii="Times New Roman" w:eastAsia="Times New Roman" w:hAnsi="Times New Roman" w:cs="Times New Roman"/>
          <w:sz w:val="24"/>
          <w:szCs w:val="24"/>
        </w:rPr>
        <w:t>Schieler</w:t>
      </w:r>
      <w:proofErr w:type="spellEnd"/>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TIAA CREF</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Chris Lynch</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Vivian Tsai</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Virginia College Savings Plan</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Mary Morris</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Chris McGee</w:t>
      </w:r>
    </w:p>
    <w:p w:rsidR="0015551D" w:rsidRPr="0015551D"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Voya Investment Management</w:t>
      </w:r>
      <w:r w:rsidRPr="0015551D">
        <w:rPr>
          <w:rFonts w:ascii="Times New Roman" w:eastAsia="Times New Roman" w:hAnsi="Times New Roman" w:cs="Times New Roman"/>
          <w:b/>
          <w:sz w:val="24"/>
          <w:szCs w:val="24"/>
        </w:rPr>
        <w:tab/>
      </w:r>
      <w:r w:rsidRPr="0015551D">
        <w:rPr>
          <w:rFonts w:ascii="Times New Roman" w:eastAsia="Times New Roman" w:hAnsi="Times New Roman" w:cs="Times New Roman"/>
          <w:b/>
          <w:sz w:val="24"/>
          <w:szCs w:val="24"/>
        </w:rPr>
        <w:tab/>
      </w:r>
      <w:r w:rsidRPr="0015551D">
        <w:rPr>
          <w:rFonts w:ascii="Times New Roman" w:eastAsia="Times New Roman" w:hAnsi="Times New Roman" w:cs="Times New Roman"/>
          <w:sz w:val="24"/>
          <w:szCs w:val="24"/>
        </w:rPr>
        <w:t>John Uricchio</w:t>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r>
      <w:r w:rsidRPr="0015551D">
        <w:rPr>
          <w:rFonts w:ascii="Times New Roman" w:eastAsia="Times New Roman" w:hAnsi="Times New Roman" w:cs="Times New Roman"/>
          <w:sz w:val="24"/>
          <w:szCs w:val="24"/>
        </w:rPr>
        <w:tab/>
        <w:t>Rob Tirrell</w:t>
      </w:r>
    </w:p>
    <w:p w:rsidR="0015551D" w:rsidRDefault="0015551D" w:rsidP="0015551D">
      <w:pPr>
        <w:spacing w:after="0" w:line="240" w:lineRule="auto"/>
        <w:rPr>
          <w:rFonts w:ascii="Times New Roman" w:eastAsia="Times New Roman" w:hAnsi="Times New Roman" w:cs="Times New Roman"/>
          <w:sz w:val="24"/>
          <w:szCs w:val="24"/>
        </w:rPr>
      </w:pPr>
    </w:p>
    <w:p w:rsidR="0015551D"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directors were accepted for 2016.</w:t>
      </w:r>
    </w:p>
    <w:p w:rsidR="0015551D" w:rsidRPr="002404CB" w:rsidRDefault="0015551D" w:rsidP="0015551D">
      <w:pPr>
        <w:spacing w:after="0" w:line="240" w:lineRule="auto"/>
        <w:rPr>
          <w:rFonts w:ascii="Times New Roman" w:eastAsia="Times New Roman" w:hAnsi="Times New Roman" w:cs="Times New Roman"/>
          <w:b/>
          <w:sz w:val="24"/>
          <w:szCs w:val="24"/>
          <w:u w:val="single"/>
        </w:rPr>
      </w:pPr>
      <w:r w:rsidRPr="002404CB">
        <w:rPr>
          <w:rFonts w:ascii="Times New Roman" w:eastAsia="Times New Roman" w:hAnsi="Times New Roman" w:cs="Times New Roman"/>
          <w:sz w:val="24"/>
          <w:szCs w:val="24"/>
        </w:rPr>
        <w:tab/>
      </w:r>
      <w:r w:rsidRPr="002404CB">
        <w:rPr>
          <w:rFonts w:ascii="Times New Roman" w:eastAsia="Times New Roman" w:hAnsi="Times New Roman" w:cs="Times New Roman"/>
          <w:sz w:val="24"/>
          <w:szCs w:val="24"/>
        </w:rPr>
        <w:tab/>
      </w: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b/>
          <w:sz w:val="24"/>
          <w:szCs w:val="24"/>
          <w:u w:val="single"/>
        </w:rPr>
        <w:t>Election of Officers:</w:t>
      </w:r>
    </w:p>
    <w:p w:rsidR="0015551D" w:rsidRPr="002404CB"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slate of officers was presented and approved unanimously.  The officers whose positions are </w:t>
      </w:r>
      <w:r w:rsidRPr="002404CB">
        <w:rPr>
          <w:rFonts w:ascii="Times New Roman" w:eastAsia="Times New Roman" w:hAnsi="Times New Roman" w:cs="Times New Roman"/>
          <w:sz w:val="24"/>
          <w:szCs w:val="24"/>
        </w:rPr>
        <w:t xml:space="preserve"> effective as of January 1, 201</w:t>
      </w:r>
      <w:r>
        <w:rPr>
          <w:rFonts w:ascii="Times New Roman" w:eastAsia="Times New Roman" w:hAnsi="Times New Roman" w:cs="Times New Roman"/>
          <w:sz w:val="24"/>
          <w:szCs w:val="24"/>
        </w:rPr>
        <w:t>6 are</w:t>
      </w:r>
      <w:r w:rsidRPr="002404CB">
        <w:rPr>
          <w:rFonts w:ascii="Times New Roman" w:eastAsia="Times New Roman" w:hAnsi="Times New Roman" w:cs="Times New Roman"/>
          <w:sz w:val="24"/>
          <w:szCs w:val="24"/>
        </w:rPr>
        <w:t>:</w:t>
      </w:r>
      <w:r w:rsidRPr="002404CB" w:rsidDel="00A57C57">
        <w:rPr>
          <w:rFonts w:ascii="Times New Roman" w:eastAsia="Times New Roman" w:hAnsi="Times New Roman" w:cs="Times New Roman"/>
          <w:sz w:val="24"/>
          <w:szCs w:val="24"/>
        </w:rPr>
        <w:t xml:space="preserve"> </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Mary Morris</w:t>
      </w:r>
      <w:r w:rsidRPr="002404CB">
        <w:rPr>
          <w:rFonts w:ascii="Times New Roman" w:eastAsia="Times New Roman" w:hAnsi="Times New Roman" w:cs="Times New Roman"/>
          <w:sz w:val="24"/>
          <w:szCs w:val="24"/>
        </w:rPr>
        <w:tab/>
      </w:r>
      <w:r w:rsidRPr="002404CB">
        <w:rPr>
          <w:rFonts w:ascii="Times New Roman" w:eastAsia="Times New Roman" w:hAnsi="Times New Roman" w:cs="Times New Roman"/>
          <w:sz w:val="24"/>
          <w:szCs w:val="24"/>
        </w:rPr>
        <w:tab/>
        <w:t>Chairman</w:t>
      </w: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Rich Polimeni</w:t>
      </w:r>
      <w:r w:rsidRPr="002404CB">
        <w:rPr>
          <w:rFonts w:ascii="Times New Roman" w:eastAsia="Times New Roman" w:hAnsi="Times New Roman" w:cs="Times New Roman"/>
          <w:sz w:val="24"/>
          <w:szCs w:val="24"/>
        </w:rPr>
        <w:tab/>
      </w:r>
      <w:r w:rsidRPr="002404CB">
        <w:rPr>
          <w:rFonts w:ascii="Times New Roman" w:eastAsia="Times New Roman" w:hAnsi="Times New Roman" w:cs="Times New Roman"/>
          <w:sz w:val="24"/>
          <w:szCs w:val="24"/>
        </w:rPr>
        <w:tab/>
        <w:t>Vice Chairman</w:t>
      </w:r>
    </w:p>
    <w:p w:rsidR="0015551D" w:rsidRPr="002404CB"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Kyla Michaud</w:t>
      </w:r>
      <w:r w:rsidRPr="002404CB">
        <w:rPr>
          <w:rFonts w:ascii="Times New Roman" w:eastAsia="Times New Roman" w:hAnsi="Times New Roman" w:cs="Times New Roman"/>
          <w:sz w:val="24"/>
          <w:szCs w:val="24"/>
        </w:rPr>
        <w:tab/>
      </w:r>
      <w:r w:rsidRPr="002404CB">
        <w:rPr>
          <w:rFonts w:ascii="Times New Roman" w:eastAsia="Times New Roman" w:hAnsi="Times New Roman" w:cs="Times New Roman"/>
          <w:sz w:val="24"/>
          <w:szCs w:val="24"/>
        </w:rPr>
        <w:tab/>
        <w:t>Secretary</w:t>
      </w:r>
    </w:p>
    <w:p w:rsidR="0015551D" w:rsidRPr="002404CB" w:rsidRDefault="0015551D" w:rsidP="0015551D">
      <w:pPr>
        <w:spacing w:after="0" w:line="240" w:lineRule="auto"/>
        <w:rPr>
          <w:rFonts w:ascii="Times New Roman" w:eastAsia="Times New Roman" w:hAnsi="Times New Roman" w:cs="Times New Roman"/>
          <w:sz w:val="24"/>
          <w:szCs w:val="24"/>
        </w:rPr>
      </w:pPr>
      <w:r w:rsidRPr="0015551D">
        <w:rPr>
          <w:rFonts w:ascii="Times New Roman" w:eastAsia="Times New Roman" w:hAnsi="Times New Roman" w:cs="Times New Roman"/>
          <w:sz w:val="24"/>
          <w:szCs w:val="24"/>
        </w:rPr>
        <w:t xml:space="preserve">Bill </w:t>
      </w:r>
      <w:proofErr w:type="spellStart"/>
      <w:r w:rsidRPr="0015551D">
        <w:rPr>
          <w:rFonts w:ascii="Times New Roman" w:eastAsia="Times New Roman" w:hAnsi="Times New Roman" w:cs="Times New Roman"/>
          <w:sz w:val="24"/>
          <w:szCs w:val="24"/>
        </w:rPr>
        <w:t>Raynor</w:t>
      </w:r>
      <w:proofErr w:type="spellEnd"/>
      <w:r w:rsidRPr="002404CB">
        <w:rPr>
          <w:rFonts w:ascii="Times New Roman" w:eastAsia="Times New Roman" w:hAnsi="Times New Roman" w:cs="Times New Roman"/>
          <w:sz w:val="24"/>
          <w:szCs w:val="24"/>
        </w:rPr>
        <w:tab/>
      </w:r>
      <w:r w:rsidRPr="002404CB">
        <w:rPr>
          <w:rFonts w:ascii="Times New Roman" w:eastAsia="Times New Roman" w:hAnsi="Times New Roman" w:cs="Times New Roman"/>
          <w:sz w:val="24"/>
          <w:szCs w:val="24"/>
        </w:rPr>
        <w:tab/>
        <w:t>Treasurer</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Under CSF's Bylaws, as immediate past Chair Roger Michaud will continue to be a member of the Executive Committee.</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b/>
          <w:sz w:val="24"/>
          <w:szCs w:val="24"/>
          <w:u w:val="single"/>
        </w:rPr>
      </w:pPr>
      <w:r w:rsidRPr="002404CB">
        <w:rPr>
          <w:rFonts w:ascii="Times New Roman" w:eastAsia="Times New Roman" w:hAnsi="Times New Roman" w:cs="Times New Roman"/>
          <w:b/>
          <w:sz w:val="24"/>
          <w:szCs w:val="24"/>
          <w:u w:val="single"/>
        </w:rPr>
        <w:t>Appointment of Committee Chairs:</w:t>
      </w: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 xml:space="preserve">Mary Morris, Chair-elect, thanked everyone for their support.  Committee chairs were appointed by Mary.  </w:t>
      </w:r>
      <w:r>
        <w:rPr>
          <w:rFonts w:ascii="Times New Roman" w:eastAsia="Times New Roman" w:hAnsi="Times New Roman" w:cs="Times New Roman"/>
          <w:sz w:val="24"/>
          <w:szCs w:val="24"/>
        </w:rPr>
        <w:t xml:space="preserve">Several slots were not filled and Mary requested that anyone interested in serving as Chairs for these Committees/Task Force please contact either her or Kathy.  </w:t>
      </w:r>
      <w:r w:rsidRPr="002404CB">
        <w:rPr>
          <w:rFonts w:ascii="Times New Roman" w:eastAsia="Times New Roman" w:hAnsi="Times New Roman" w:cs="Times New Roman"/>
          <w:sz w:val="24"/>
          <w:szCs w:val="24"/>
        </w:rPr>
        <w:t>The Committee Chairs are:</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L</w:t>
      </w:r>
      <w:r>
        <w:rPr>
          <w:rFonts w:ascii="Times New Roman" w:eastAsia="Times New Roman" w:hAnsi="Times New Roman" w:cs="Times New Roman"/>
          <w:sz w:val="24"/>
          <w:szCs w:val="24"/>
        </w:rPr>
        <w:t>LRA</w:t>
      </w:r>
      <w:r w:rsidRPr="002404CB">
        <w:rPr>
          <w:rFonts w:ascii="Times New Roman" w:eastAsia="Times New Roman" w:hAnsi="Times New Roman" w:cs="Times New Roman"/>
          <w:sz w:val="24"/>
          <w:szCs w:val="24"/>
        </w:rPr>
        <w:t xml:space="preserve">: Co-Chairs: Bill </w:t>
      </w:r>
      <w:proofErr w:type="spellStart"/>
      <w:r w:rsidRPr="002404CB">
        <w:rPr>
          <w:rFonts w:ascii="Times New Roman" w:eastAsia="Times New Roman" w:hAnsi="Times New Roman" w:cs="Times New Roman"/>
          <w:sz w:val="24"/>
          <w:szCs w:val="24"/>
        </w:rPr>
        <w:t>Raynor</w:t>
      </w:r>
      <w:proofErr w:type="spellEnd"/>
      <w:r w:rsidRPr="002404CB">
        <w:rPr>
          <w:rFonts w:ascii="Times New Roman" w:eastAsia="Times New Roman" w:hAnsi="Times New Roman" w:cs="Times New Roman"/>
          <w:sz w:val="24"/>
          <w:szCs w:val="24"/>
        </w:rPr>
        <w:t xml:space="preserve"> and Chris </w:t>
      </w:r>
      <w:r>
        <w:rPr>
          <w:rFonts w:ascii="Times New Roman" w:eastAsia="Times New Roman" w:hAnsi="Times New Roman" w:cs="Times New Roman"/>
          <w:sz w:val="24"/>
          <w:szCs w:val="24"/>
        </w:rPr>
        <w:t>McGee</w:t>
      </w:r>
      <w:r>
        <w:rPr>
          <w:rFonts w:ascii="Times New Roman" w:eastAsia="Times New Roman" w:hAnsi="Times New Roman" w:cs="Times New Roman"/>
          <w:sz w:val="24"/>
          <w:szCs w:val="24"/>
        </w:rPr>
        <w:br/>
        <w:t xml:space="preserve">Data Committee: </w:t>
      </w:r>
      <w:r w:rsidRPr="002404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Park and Chris Lynch</w:t>
      </w:r>
      <w:r w:rsidRPr="002404CB">
        <w:rPr>
          <w:rFonts w:ascii="Times New Roman" w:eastAsia="Times New Roman" w:hAnsi="Times New Roman" w:cs="Times New Roman"/>
          <w:sz w:val="24"/>
          <w:szCs w:val="24"/>
        </w:rPr>
        <w:br/>
        <w:t xml:space="preserve">Conference Committee:  </w:t>
      </w:r>
      <w:r>
        <w:rPr>
          <w:rFonts w:ascii="Times New Roman" w:eastAsia="Times New Roman" w:hAnsi="Times New Roman" w:cs="Times New Roman"/>
          <w:sz w:val="24"/>
          <w:szCs w:val="24"/>
        </w:rPr>
        <w:t xml:space="preserve">Rich Wolle and Stefanie Mattson </w:t>
      </w:r>
      <w:r w:rsidRPr="002404CB">
        <w:rPr>
          <w:rFonts w:ascii="Times New Roman" w:eastAsia="Times New Roman" w:hAnsi="Times New Roman" w:cs="Times New Roman"/>
          <w:sz w:val="24"/>
          <w:szCs w:val="24"/>
        </w:rPr>
        <w:br/>
        <w:t>Media Committee:  Roger Michaud</w:t>
      </w:r>
      <w:r>
        <w:rPr>
          <w:rFonts w:ascii="Times New Roman" w:eastAsia="Times New Roman" w:hAnsi="Times New Roman" w:cs="Times New Roman"/>
          <w:sz w:val="24"/>
          <w:szCs w:val="24"/>
        </w:rPr>
        <w:t xml:space="preserve"> and Rich Polimeni</w:t>
      </w:r>
      <w:r w:rsidRPr="002404CB">
        <w:rPr>
          <w:rFonts w:ascii="Times New Roman" w:eastAsia="Times New Roman" w:hAnsi="Times New Roman" w:cs="Times New Roman"/>
          <w:sz w:val="24"/>
          <w:szCs w:val="24"/>
        </w:rPr>
        <w:br/>
        <w:t xml:space="preserve">Finance Committee: </w:t>
      </w:r>
      <w:r>
        <w:rPr>
          <w:rFonts w:ascii="Times New Roman" w:eastAsia="Times New Roman" w:hAnsi="Times New Roman" w:cs="Times New Roman"/>
          <w:sz w:val="24"/>
          <w:szCs w:val="24"/>
        </w:rPr>
        <w:t xml:space="preserve">Bill </w:t>
      </w:r>
      <w:proofErr w:type="spellStart"/>
      <w:r>
        <w:rPr>
          <w:rFonts w:ascii="Times New Roman" w:eastAsia="Times New Roman" w:hAnsi="Times New Roman" w:cs="Times New Roman"/>
          <w:sz w:val="24"/>
          <w:szCs w:val="24"/>
        </w:rPr>
        <w:t>Raynor</w:t>
      </w:r>
      <w:proofErr w:type="spellEnd"/>
      <w:r w:rsidRPr="002404CB">
        <w:rPr>
          <w:rFonts w:ascii="Times New Roman" w:eastAsia="Times New Roman" w:hAnsi="Times New Roman" w:cs="Times New Roman"/>
          <w:sz w:val="24"/>
          <w:szCs w:val="24"/>
        </w:rPr>
        <w:br/>
        <w:t xml:space="preserve">Membership: </w:t>
      </w:r>
      <w:r>
        <w:rPr>
          <w:rFonts w:ascii="Times New Roman" w:eastAsia="Times New Roman" w:hAnsi="Times New Roman" w:cs="Times New Roman"/>
          <w:sz w:val="24"/>
          <w:szCs w:val="24"/>
        </w:rPr>
        <w:t>Rob Tirrell and possible co-chair</w:t>
      </w:r>
      <w:r w:rsidRPr="002404CB">
        <w:rPr>
          <w:rFonts w:ascii="Times New Roman" w:eastAsia="Times New Roman" w:hAnsi="Times New Roman" w:cs="Times New Roman"/>
          <w:sz w:val="24"/>
          <w:szCs w:val="24"/>
        </w:rPr>
        <w:br/>
        <w:t xml:space="preserve">529 Administrative Issues Task Force: </w:t>
      </w:r>
      <w:r>
        <w:rPr>
          <w:rFonts w:ascii="Times New Roman" w:eastAsia="Times New Roman" w:hAnsi="Times New Roman" w:cs="Times New Roman"/>
          <w:sz w:val="24"/>
          <w:szCs w:val="24"/>
        </w:rPr>
        <w:t>Deb Smith and possibly Arthur Dunn</w:t>
      </w: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Marketing Task Force: Vivian Tsai and Regina Carmon</w:t>
      </w:r>
    </w:p>
    <w:p w:rsidR="0015551D" w:rsidRPr="002404CB" w:rsidRDefault="0015551D" w:rsidP="0015551D">
      <w:pPr>
        <w:spacing w:after="0" w:line="240" w:lineRule="auto"/>
        <w:rPr>
          <w:rFonts w:ascii="Times New Roman" w:eastAsia="Times New Roman" w:hAnsi="Times New Roman" w:cs="Times New Roman"/>
          <w:sz w:val="24"/>
          <w:szCs w:val="24"/>
        </w:rPr>
      </w:pPr>
    </w:p>
    <w:p w:rsidR="0015551D" w:rsidRDefault="0015551D" w:rsidP="0015551D">
      <w:pPr>
        <w:spacing w:after="0" w:line="240" w:lineRule="auto"/>
        <w:rPr>
          <w:rFonts w:ascii="Times New Roman" w:eastAsia="Times New Roman" w:hAnsi="Times New Roman" w:cs="Times New Roman"/>
          <w:b/>
          <w:sz w:val="24"/>
          <w:szCs w:val="24"/>
          <w:u w:val="single"/>
        </w:rPr>
      </w:pPr>
      <w:r w:rsidRPr="002404CB">
        <w:rPr>
          <w:rFonts w:ascii="Times New Roman" w:eastAsia="Times New Roman" w:hAnsi="Times New Roman" w:cs="Times New Roman"/>
          <w:b/>
          <w:sz w:val="24"/>
          <w:szCs w:val="24"/>
          <w:u w:val="single"/>
        </w:rPr>
        <w:t>Other Business:</w:t>
      </w:r>
    </w:p>
    <w:p w:rsidR="0015551D" w:rsidRPr="0015551D"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the Secretary look into amending the Bylaws to change the name and duties of the Data Committee to Data and Research Committee and present Bylaws changes at the next Board meeting.</w:t>
      </w:r>
    </w:p>
    <w:p w:rsidR="0015551D" w:rsidRPr="002404CB" w:rsidRDefault="0015551D" w:rsidP="0015551D">
      <w:pPr>
        <w:spacing w:after="0" w:line="240" w:lineRule="auto"/>
        <w:rPr>
          <w:rFonts w:ascii="Times New Roman" w:eastAsia="Times New Roman" w:hAnsi="Times New Roman" w:cs="Times New Roman"/>
          <w:b/>
          <w:sz w:val="24"/>
          <w:szCs w:val="24"/>
          <w:u w:val="single"/>
        </w:rPr>
      </w:pPr>
    </w:p>
    <w:p w:rsidR="0015551D" w:rsidRPr="002404CB"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Engraved pen sets w</w:t>
      </w:r>
      <w:r w:rsidRPr="002404CB">
        <w:rPr>
          <w:rFonts w:ascii="Times New Roman" w:eastAsia="Times New Roman" w:hAnsi="Times New Roman" w:cs="Times New Roman"/>
          <w:sz w:val="24"/>
          <w:szCs w:val="24"/>
        </w:rPr>
        <w:t>ere presented to Officers, Committee and Task Force Chairs</w:t>
      </w:r>
      <w:r>
        <w:rPr>
          <w:rFonts w:ascii="Times New Roman" w:eastAsia="Times New Roman" w:hAnsi="Times New Roman" w:cs="Times New Roman"/>
          <w:sz w:val="24"/>
          <w:szCs w:val="24"/>
        </w:rPr>
        <w:t xml:space="preserve"> as appreciation of their efforts for CSF in 2015</w:t>
      </w:r>
      <w:r w:rsidRPr="002404CB">
        <w:rPr>
          <w:rFonts w:ascii="Times New Roman" w:eastAsia="Times New Roman" w:hAnsi="Times New Roman" w:cs="Times New Roman"/>
          <w:sz w:val="24"/>
          <w:szCs w:val="24"/>
        </w:rPr>
        <w:t>.</w:t>
      </w:r>
    </w:p>
    <w:p w:rsidR="0015551D" w:rsidRPr="002404CB" w:rsidRDefault="0015551D" w:rsidP="0015551D">
      <w:pPr>
        <w:spacing w:after="0" w:line="240" w:lineRule="auto"/>
        <w:rPr>
          <w:rFonts w:ascii="Times New Roman" w:eastAsia="Times New Roman" w:hAnsi="Times New Roman" w:cs="Times New Roman"/>
          <w:b/>
          <w:sz w:val="24"/>
          <w:szCs w:val="24"/>
          <w:u w:val="single"/>
        </w:rPr>
      </w:pPr>
      <w:r w:rsidRPr="002404CB">
        <w:rPr>
          <w:rFonts w:ascii="Times New Roman" w:eastAsia="Times New Roman" w:hAnsi="Times New Roman" w:cs="Times New Roman"/>
          <w:b/>
          <w:sz w:val="24"/>
          <w:szCs w:val="24"/>
          <w:u w:val="single"/>
        </w:rPr>
        <w:t>Next Board Meeting</w:t>
      </w:r>
      <w:r>
        <w:rPr>
          <w:rFonts w:ascii="Times New Roman" w:eastAsia="Times New Roman" w:hAnsi="Times New Roman" w:cs="Times New Roman"/>
          <w:b/>
          <w:sz w:val="24"/>
          <w:szCs w:val="24"/>
          <w:u w:val="single"/>
        </w:rPr>
        <w:t>:</w:t>
      </w:r>
    </w:p>
    <w:p w:rsidR="0015551D" w:rsidRDefault="0015551D" w:rsidP="0015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8, 2016 at 2:00 p.m. in Atlantic Beach, FL</w:t>
      </w:r>
    </w:p>
    <w:p w:rsidR="0015551D" w:rsidRDefault="0015551D" w:rsidP="0015551D">
      <w:pPr>
        <w:spacing w:after="0" w:line="240" w:lineRule="auto"/>
        <w:rPr>
          <w:rFonts w:ascii="Times New Roman" w:eastAsia="Times New Roman" w:hAnsi="Times New Roman" w:cs="Times New Roman"/>
          <w:sz w:val="24"/>
          <w:szCs w:val="24"/>
        </w:rPr>
      </w:pPr>
    </w:p>
    <w:p w:rsidR="0015551D" w:rsidRPr="002404CB" w:rsidRDefault="0015551D" w:rsidP="0015551D">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sz w:val="24"/>
          <w:szCs w:val="24"/>
        </w:rPr>
        <w:t xml:space="preserve">The meeting was adjourned at </w:t>
      </w:r>
      <w:r>
        <w:rPr>
          <w:rFonts w:ascii="Times New Roman" w:eastAsia="Times New Roman" w:hAnsi="Times New Roman" w:cs="Times New Roman"/>
          <w:sz w:val="24"/>
          <w:szCs w:val="24"/>
        </w:rPr>
        <w:t>3</w:t>
      </w:r>
      <w:r w:rsidRPr="002404CB">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2404CB">
        <w:rPr>
          <w:rFonts w:ascii="Times New Roman" w:eastAsia="Times New Roman" w:hAnsi="Times New Roman" w:cs="Times New Roman"/>
          <w:sz w:val="24"/>
          <w:szCs w:val="24"/>
        </w:rPr>
        <w:t xml:space="preserve"> p.m.</w:t>
      </w:r>
    </w:p>
    <w:p w:rsidR="0015551D" w:rsidRDefault="0015551D" w:rsidP="0015551D"/>
    <w:p w:rsidR="005D40B4" w:rsidRDefault="0067346D"/>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1D"/>
    <w:rsid w:val="0015551D"/>
    <w:rsid w:val="00194314"/>
    <w:rsid w:val="0062755A"/>
    <w:rsid w:val="0067346D"/>
    <w:rsid w:val="0070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Kathy</cp:lastModifiedBy>
  <cp:revision>3</cp:revision>
  <cp:lastPrinted>2016-02-05T20:16:00Z</cp:lastPrinted>
  <dcterms:created xsi:type="dcterms:W3CDTF">2015-12-18T20:05:00Z</dcterms:created>
  <dcterms:modified xsi:type="dcterms:W3CDTF">2016-03-17T13:09:00Z</dcterms:modified>
</cp:coreProperties>
</file>