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8F" w:rsidRPr="00D60815" w:rsidRDefault="00B3778F" w:rsidP="00B3778F">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College Savings Foundation</w:t>
      </w:r>
    </w:p>
    <w:p w:rsidR="00B3778F" w:rsidRPr="00D60815" w:rsidRDefault="00B3778F" w:rsidP="00B3778F">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 xml:space="preserve">Annual Membership Meeting </w:t>
      </w:r>
    </w:p>
    <w:p w:rsidR="00B3778F" w:rsidRPr="00D60815" w:rsidRDefault="00B3778F" w:rsidP="00B3778F">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 xml:space="preserve">December </w:t>
      </w:r>
      <w:r>
        <w:rPr>
          <w:rFonts w:ascii="Times New Roman" w:eastAsia="Times New Roman" w:hAnsi="Times New Roman" w:cs="Times New Roman"/>
          <w:b/>
          <w:sz w:val="24"/>
          <w:szCs w:val="24"/>
        </w:rPr>
        <w:t>17</w:t>
      </w:r>
      <w:r w:rsidRPr="00D60815">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13</w:t>
      </w:r>
    </w:p>
    <w:p w:rsidR="00B3778F" w:rsidRPr="00D60815" w:rsidRDefault="00B3778F" w:rsidP="00B3778F">
      <w:pPr>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D60815">
            <w:rPr>
              <w:rFonts w:ascii="Times New Roman" w:eastAsia="Times New Roman" w:hAnsi="Times New Roman" w:cs="Times New Roman"/>
              <w:b/>
              <w:sz w:val="24"/>
              <w:szCs w:val="24"/>
            </w:rPr>
            <w:t>Washington</w:t>
          </w:r>
        </w:smartTag>
        <w:r w:rsidRPr="00D60815">
          <w:rPr>
            <w:rFonts w:ascii="Times New Roman" w:eastAsia="Times New Roman" w:hAnsi="Times New Roman" w:cs="Times New Roman"/>
            <w:b/>
            <w:sz w:val="24"/>
            <w:szCs w:val="24"/>
          </w:rPr>
          <w:t xml:space="preserve">, </w:t>
        </w:r>
        <w:smartTag w:uri="urn:schemas-microsoft-com:office:smarttags" w:element="State">
          <w:r w:rsidRPr="00D60815">
            <w:rPr>
              <w:rFonts w:ascii="Times New Roman" w:eastAsia="Times New Roman" w:hAnsi="Times New Roman" w:cs="Times New Roman"/>
              <w:b/>
              <w:sz w:val="24"/>
              <w:szCs w:val="24"/>
            </w:rPr>
            <w:t>DC</w:t>
          </w:r>
        </w:smartTag>
      </w:smartTag>
      <w:r w:rsidRPr="00D60815">
        <w:rPr>
          <w:rFonts w:ascii="Times New Roman" w:eastAsia="Times New Roman" w:hAnsi="Times New Roman" w:cs="Times New Roman"/>
          <w:b/>
          <w:sz w:val="24"/>
          <w:szCs w:val="24"/>
        </w:rPr>
        <w:t xml:space="preserve"> </w:t>
      </w:r>
    </w:p>
    <w:p w:rsidR="00B3778F" w:rsidRPr="00D60815" w:rsidRDefault="00B3778F" w:rsidP="00B3778F">
      <w:pPr>
        <w:spacing w:after="0" w:line="240" w:lineRule="auto"/>
        <w:rPr>
          <w:rFonts w:ascii="Times New Roman" w:eastAsia="Times New Roman" w:hAnsi="Times New Roman" w:cs="Times New Roman"/>
          <w:sz w:val="24"/>
          <w:szCs w:val="24"/>
        </w:rPr>
      </w:pPr>
    </w:p>
    <w:p w:rsidR="00B3778F" w:rsidRDefault="00B3778F" w:rsidP="00B3778F">
      <w:pPr>
        <w:spacing w:after="0" w:line="240" w:lineRule="auto"/>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 xml:space="preserve">Present:  </w:t>
      </w:r>
      <w:r>
        <w:rPr>
          <w:rFonts w:ascii="Times New Roman" w:eastAsia="Times New Roman" w:hAnsi="Times New Roman" w:cs="Times New Roman"/>
          <w:sz w:val="24"/>
          <w:szCs w:val="24"/>
        </w:rPr>
        <w:t xml:space="preserve">Kyla Doyle, </w:t>
      </w:r>
      <w:r w:rsidRPr="00D60815">
        <w:rPr>
          <w:rFonts w:ascii="Times New Roman" w:eastAsia="Times New Roman" w:hAnsi="Times New Roman" w:cs="Times New Roman"/>
          <w:sz w:val="24"/>
          <w:szCs w:val="24"/>
        </w:rPr>
        <w:t xml:space="preserve">Fidelity Investments; Peter Mazareas, Strategic Advancement Group;; Roger Michaud, Franklin Templeton; </w:t>
      </w:r>
      <w:r>
        <w:rPr>
          <w:rFonts w:ascii="Times New Roman" w:eastAsia="Times New Roman" w:hAnsi="Times New Roman" w:cs="Times New Roman"/>
          <w:sz w:val="24"/>
          <w:szCs w:val="24"/>
        </w:rPr>
        <w:t>Stacey Belford</w:t>
      </w:r>
      <w:r w:rsidRPr="00D60815">
        <w:rPr>
          <w:rFonts w:ascii="Times New Roman" w:eastAsia="Times New Roman" w:hAnsi="Times New Roman" w:cs="Times New Roman"/>
          <w:sz w:val="24"/>
          <w:szCs w:val="24"/>
        </w:rPr>
        <w:t>, American Century Investments; Bill Raynor, Oppenheimer</w:t>
      </w:r>
      <w:r>
        <w:rPr>
          <w:rFonts w:ascii="Times New Roman" w:eastAsia="Times New Roman" w:hAnsi="Times New Roman" w:cs="Times New Roman"/>
          <w:sz w:val="24"/>
          <w:szCs w:val="24"/>
        </w:rPr>
        <w:t>Funds; Elizabeth Fontaine, MEFA;</w:t>
      </w:r>
      <w:r w:rsidRPr="008410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 Polimeni</w:t>
      </w:r>
      <w:r w:rsidRPr="00D6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Bank of America/</w:t>
      </w:r>
      <w:r w:rsidRPr="00D60815">
        <w:rPr>
          <w:rFonts w:ascii="Times New Roman" w:eastAsia="Times New Roman" w:hAnsi="Times New Roman" w:cs="Times New Roman"/>
          <w:sz w:val="24"/>
          <w:szCs w:val="24"/>
        </w:rPr>
        <w:t xml:space="preserve">Merrill Lynch; </w:t>
      </w:r>
      <w:r>
        <w:rPr>
          <w:rFonts w:ascii="Times New Roman" w:eastAsia="Times New Roman" w:hAnsi="Times New Roman" w:cs="Times New Roman"/>
          <w:sz w:val="24"/>
          <w:szCs w:val="24"/>
        </w:rPr>
        <w:t>Mary Morris, Virginia College Savings Plan;</w:t>
      </w:r>
      <w:r w:rsidRPr="00D6081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hris McGee</w:t>
      </w:r>
      <w:r w:rsidRPr="00D60815">
        <w:rPr>
          <w:rFonts w:ascii="Times New Roman" w:eastAsia="Times New Roman" w:hAnsi="Times New Roman" w:cs="Times New Roman"/>
          <w:sz w:val="24"/>
          <w:szCs w:val="24"/>
        </w:rPr>
        <w:t>, Virginia College Savings Plan</w:t>
      </w:r>
      <w:r>
        <w:rPr>
          <w:rFonts w:ascii="Times New Roman" w:eastAsia="Times New Roman" w:hAnsi="Times New Roman" w:cs="Times New Roman"/>
          <w:sz w:val="24"/>
          <w:szCs w:val="24"/>
        </w:rPr>
        <w:t>;</w:t>
      </w:r>
      <w:r w:rsidRPr="00D6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Stefanie Mattson, State Farm; Rich Wolle, Franklin Templeton; Paul Paeglis, CollegeAdvantage; Vivian Tsai, BlackRock; Paul Curley, Asset International; Nancy Sobin, College Savings Bank; Regina Carmon, College Savings Bank</w:t>
      </w:r>
    </w:p>
    <w:p w:rsidR="00B3778F" w:rsidRPr="00D60815" w:rsidRDefault="00B3778F" w:rsidP="00B3778F">
      <w:pPr>
        <w:spacing w:after="0" w:line="240" w:lineRule="auto"/>
        <w:rPr>
          <w:rFonts w:ascii="Times New Roman" w:eastAsia="Times New Roman" w:hAnsi="Times New Roman" w:cs="Times New Roman"/>
          <w:sz w:val="24"/>
          <w:szCs w:val="24"/>
        </w:rPr>
      </w:pPr>
    </w:p>
    <w:p w:rsidR="00B3778F" w:rsidRPr="00D60815" w:rsidRDefault="00B3778F" w:rsidP="00B3778F">
      <w:pPr>
        <w:spacing w:after="0" w:line="240" w:lineRule="auto"/>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 xml:space="preserve">By Telephone: </w:t>
      </w:r>
      <w:r>
        <w:rPr>
          <w:rFonts w:ascii="Times New Roman" w:eastAsia="Times New Roman" w:hAnsi="Times New Roman" w:cs="Times New Roman"/>
          <w:sz w:val="24"/>
          <w:szCs w:val="24"/>
        </w:rPr>
        <w:t xml:space="preserve">Deb Smith, John Hancock Financial Services; Steve Piekara, Allianz Global Investors, Joe Hurley, JFH Innovative; Rachel Biar, Nebraska College Savings Plan; </w:t>
      </w:r>
      <w:r w:rsidRPr="00B3778F">
        <w:rPr>
          <w:rFonts w:ascii="Times New Roman" w:eastAsia="Times New Roman" w:hAnsi="Times New Roman" w:cs="Times New Roman"/>
          <w:sz w:val="24"/>
          <w:szCs w:val="24"/>
        </w:rPr>
        <w:t xml:space="preserve">Arthur Dunn, Boston Financial; </w:t>
      </w:r>
      <w:r>
        <w:rPr>
          <w:rFonts w:ascii="Times New Roman" w:eastAsia="Times New Roman" w:hAnsi="Times New Roman" w:cs="Times New Roman"/>
          <w:sz w:val="24"/>
          <w:szCs w:val="24"/>
        </w:rPr>
        <w:t>Mary Nickeson, Wealth Management Systems;</w:t>
      </w:r>
      <w:r w:rsidRPr="00B3778F">
        <w:rPr>
          <w:rFonts w:ascii="Times New Roman" w:eastAsia="Times New Roman" w:hAnsi="Times New Roman" w:cs="Times New Roman"/>
          <w:sz w:val="24"/>
          <w:szCs w:val="24"/>
        </w:rPr>
        <w:t xml:space="preserve"> Tom Morgan, BlackRock;</w:t>
      </w:r>
      <w:r>
        <w:rPr>
          <w:rFonts w:ascii="Times New Roman" w:eastAsia="Times New Roman" w:hAnsi="Times New Roman" w:cs="Times New Roman"/>
          <w:sz w:val="24"/>
          <w:szCs w:val="24"/>
        </w:rPr>
        <w:t xml:space="preserve"> Chris Lynch, TIAA CREF; Andrea Feirstein, AKF Consulting; John Park, BlackRock</w:t>
      </w:r>
    </w:p>
    <w:p w:rsidR="00B3778F" w:rsidRPr="00D60815" w:rsidRDefault="00B3778F" w:rsidP="00B3778F">
      <w:pPr>
        <w:spacing w:after="0" w:line="240" w:lineRule="auto"/>
        <w:rPr>
          <w:rFonts w:ascii="Times New Roman" w:eastAsia="Times New Roman" w:hAnsi="Times New Roman" w:cs="Times New Roman"/>
          <w:sz w:val="24"/>
          <w:szCs w:val="24"/>
        </w:rPr>
      </w:pPr>
    </w:p>
    <w:p w:rsidR="00B3778F" w:rsidRPr="00D60815" w:rsidRDefault="00B3778F" w:rsidP="00B3778F">
      <w:pPr>
        <w:spacing w:after="0" w:line="240" w:lineRule="auto"/>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 xml:space="preserve">Consultants:  Barbara Pate, Davis &amp; Harman; Lynthia Romney, Romneycom; </w:t>
      </w:r>
      <w:r>
        <w:rPr>
          <w:rFonts w:ascii="Times New Roman" w:eastAsia="Times New Roman" w:hAnsi="Times New Roman" w:cs="Times New Roman"/>
          <w:sz w:val="24"/>
          <w:szCs w:val="24"/>
        </w:rPr>
        <w:t xml:space="preserve">Randy Hardock, Davis &amp; Harman; </w:t>
      </w:r>
      <w:r w:rsidRPr="00D60815">
        <w:rPr>
          <w:rFonts w:ascii="Times New Roman" w:eastAsia="Times New Roman" w:hAnsi="Times New Roman" w:cs="Times New Roman"/>
          <w:sz w:val="24"/>
          <w:szCs w:val="24"/>
        </w:rPr>
        <w:t>Kathy Hamor, College Savings Foundation</w:t>
      </w:r>
      <w:r>
        <w:rPr>
          <w:rFonts w:ascii="Times New Roman" w:eastAsia="Times New Roman" w:hAnsi="Times New Roman" w:cs="Times New Roman"/>
          <w:sz w:val="24"/>
          <w:szCs w:val="24"/>
        </w:rPr>
        <w:t xml:space="preserve"> (phone)</w:t>
      </w:r>
    </w:p>
    <w:p w:rsidR="00B3778F" w:rsidRPr="00D60815" w:rsidRDefault="00B3778F" w:rsidP="00B3778F">
      <w:pPr>
        <w:spacing w:after="0" w:line="240" w:lineRule="auto"/>
        <w:rPr>
          <w:rFonts w:ascii="Times New Roman" w:eastAsia="Times New Roman" w:hAnsi="Times New Roman" w:cs="Times New Roman"/>
          <w:sz w:val="24"/>
          <w:szCs w:val="24"/>
        </w:rPr>
      </w:pPr>
    </w:p>
    <w:p w:rsidR="00B3778F" w:rsidRPr="00D60815" w:rsidRDefault="00B3778F" w:rsidP="00B37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convened at 11:13</w:t>
      </w:r>
      <w:r w:rsidRPr="00D60815">
        <w:rPr>
          <w:rFonts w:ascii="Times New Roman" w:eastAsia="Times New Roman" w:hAnsi="Times New Roman" w:cs="Times New Roman"/>
          <w:sz w:val="24"/>
          <w:szCs w:val="24"/>
        </w:rPr>
        <w:t xml:space="preserve"> am.  </w:t>
      </w:r>
    </w:p>
    <w:p w:rsidR="00B3778F" w:rsidRPr="00D60815" w:rsidRDefault="00B3778F" w:rsidP="00B3778F">
      <w:pPr>
        <w:spacing w:after="0" w:line="240" w:lineRule="auto"/>
        <w:rPr>
          <w:rFonts w:ascii="Times New Roman" w:eastAsia="Times New Roman" w:hAnsi="Times New Roman" w:cs="Times New Roman"/>
          <w:sz w:val="24"/>
          <w:szCs w:val="24"/>
        </w:rPr>
      </w:pPr>
    </w:p>
    <w:p w:rsidR="003D1D20" w:rsidRPr="003D1D20" w:rsidRDefault="003D1D20" w:rsidP="00B3778F">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Speaker</w:t>
      </w:r>
    </w:p>
    <w:p w:rsidR="00B3778F" w:rsidRPr="00B3778F" w:rsidRDefault="00B3778F" w:rsidP="003D1D20">
      <w:pPr>
        <w:spacing w:after="0" w:line="240" w:lineRule="auto"/>
        <w:ind w:left="360"/>
        <w:rPr>
          <w:rFonts w:ascii="Times New Roman" w:eastAsia="Times New Roman" w:hAnsi="Times New Roman" w:cs="Times New Roman"/>
          <w:sz w:val="24"/>
          <w:szCs w:val="24"/>
        </w:rPr>
      </w:pPr>
      <w:r w:rsidRPr="00B3778F">
        <w:rPr>
          <w:rFonts w:ascii="Times New Roman" w:eastAsia="Times New Roman" w:hAnsi="Times New Roman" w:cs="Times New Roman"/>
          <w:sz w:val="24"/>
          <w:szCs w:val="24"/>
        </w:rPr>
        <w:t xml:space="preserve">Roger Michaud, Chair, </w:t>
      </w:r>
      <w:r>
        <w:rPr>
          <w:rFonts w:ascii="Times New Roman" w:eastAsia="Times New Roman" w:hAnsi="Times New Roman" w:cs="Times New Roman"/>
          <w:sz w:val="24"/>
          <w:szCs w:val="24"/>
        </w:rPr>
        <w:t xml:space="preserve">opened the meeting reminding people of the </w:t>
      </w:r>
      <w:r w:rsidR="002D5A3E">
        <w:rPr>
          <w:rFonts w:ascii="Times New Roman" w:eastAsia="Times New Roman" w:hAnsi="Times New Roman" w:cs="Times New Roman"/>
          <w:sz w:val="24"/>
          <w:szCs w:val="24"/>
        </w:rPr>
        <w:t>speaker’s</w:t>
      </w:r>
      <w:r>
        <w:rPr>
          <w:rFonts w:ascii="Times New Roman" w:eastAsia="Times New Roman" w:hAnsi="Times New Roman" w:cs="Times New Roman"/>
          <w:sz w:val="24"/>
          <w:szCs w:val="24"/>
        </w:rPr>
        <w:t xml:space="preserve"> series that CSF has initiated this year and introduced Peter Mazareas.  Peter introduced Mary Alice McCarthy of the New America Foundation who </w:t>
      </w:r>
      <w:r w:rsidR="0097598B">
        <w:rPr>
          <w:rFonts w:ascii="Times New Roman" w:eastAsia="Times New Roman" w:hAnsi="Times New Roman" w:cs="Times New Roman"/>
          <w:sz w:val="24"/>
          <w:szCs w:val="24"/>
        </w:rPr>
        <w:t xml:space="preserve">gave a presentation on Competency Based Education (CBE).  </w:t>
      </w:r>
      <w:r w:rsidR="003D1D20">
        <w:rPr>
          <w:rFonts w:ascii="Times New Roman" w:eastAsia="Times New Roman" w:hAnsi="Times New Roman" w:cs="Times New Roman"/>
          <w:sz w:val="24"/>
          <w:szCs w:val="24"/>
        </w:rPr>
        <w:t>The presentation covered what CBE is, its characteristics, what colleges and universities as providing this.  It also covered the degrees offered (</w:t>
      </w:r>
      <w:r w:rsidR="002D5A3E">
        <w:rPr>
          <w:rFonts w:ascii="Times New Roman" w:eastAsia="Times New Roman" w:hAnsi="Times New Roman" w:cs="Times New Roman"/>
          <w:sz w:val="24"/>
          <w:szCs w:val="24"/>
        </w:rPr>
        <w:t>bachelors</w:t>
      </w:r>
      <w:r w:rsidR="003D1D20">
        <w:rPr>
          <w:rFonts w:ascii="Times New Roman" w:eastAsia="Times New Roman" w:hAnsi="Times New Roman" w:cs="Times New Roman"/>
          <w:sz w:val="24"/>
          <w:szCs w:val="24"/>
        </w:rPr>
        <w:t xml:space="preserve"> and </w:t>
      </w:r>
      <w:r w:rsidR="002D5A3E">
        <w:rPr>
          <w:rFonts w:ascii="Times New Roman" w:eastAsia="Times New Roman" w:hAnsi="Times New Roman" w:cs="Times New Roman"/>
          <w:sz w:val="24"/>
          <w:szCs w:val="24"/>
        </w:rPr>
        <w:t>masters</w:t>
      </w:r>
      <w:r w:rsidR="003D1D20">
        <w:rPr>
          <w:rFonts w:ascii="Times New Roman" w:eastAsia="Times New Roman" w:hAnsi="Times New Roman" w:cs="Times New Roman"/>
          <w:sz w:val="24"/>
          <w:szCs w:val="24"/>
        </w:rPr>
        <w:t>) as well as issue in funding qualifications.  When the presentation was finished, Roger thanked the ad hoc task force of Peter Mazareas, Liz Fontaine and Kathy Hamor for their work on getting speakers throughout the year.</w:t>
      </w:r>
    </w:p>
    <w:p w:rsidR="00B3778F" w:rsidRDefault="00B3778F" w:rsidP="00B3778F">
      <w:pPr>
        <w:spacing w:after="0" w:line="240" w:lineRule="auto"/>
        <w:ind w:left="360"/>
        <w:rPr>
          <w:rFonts w:ascii="Times New Roman" w:eastAsia="Times New Roman" w:hAnsi="Times New Roman" w:cs="Times New Roman"/>
          <w:b/>
          <w:sz w:val="24"/>
          <w:szCs w:val="24"/>
        </w:rPr>
      </w:pPr>
    </w:p>
    <w:p w:rsidR="00B3778F" w:rsidRDefault="00B3778F" w:rsidP="00B3778F">
      <w:pPr>
        <w:numPr>
          <w:ilvl w:val="0"/>
          <w:numId w:val="1"/>
        </w:num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Introductions/Chairman’s Remarks</w:t>
      </w:r>
    </w:p>
    <w:p w:rsidR="00B3778F" w:rsidRDefault="003D1D20" w:rsidP="003D46B8">
      <w:pPr>
        <w:spacing w:after="0" w:line="240" w:lineRule="auto"/>
        <w:ind w:left="360"/>
        <w:rPr>
          <w:rFonts w:ascii="Times New Roman" w:eastAsia="Times New Roman" w:hAnsi="Times New Roman" w:cs="Times New Roman"/>
          <w:sz w:val="24"/>
          <w:szCs w:val="24"/>
        </w:rPr>
      </w:pPr>
      <w:r w:rsidRPr="003D1D20">
        <w:rPr>
          <w:rFonts w:ascii="Times New Roman" w:eastAsia="Times New Roman" w:hAnsi="Times New Roman" w:cs="Times New Roman"/>
          <w:sz w:val="24"/>
          <w:szCs w:val="24"/>
        </w:rPr>
        <w:t>Roger thanked</w:t>
      </w:r>
      <w:r w:rsidR="003D46B8">
        <w:rPr>
          <w:rFonts w:ascii="Times New Roman" w:eastAsia="Times New Roman" w:hAnsi="Times New Roman" w:cs="Times New Roman"/>
          <w:sz w:val="24"/>
          <w:szCs w:val="24"/>
        </w:rPr>
        <w:t xml:space="preserve"> everyone for joining the meeting in person and on the phone.  </w:t>
      </w:r>
      <w:r w:rsidR="00B3778F">
        <w:rPr>
          <w:rFonts w:ascii="Times New Roman" w:eastAsia="Times New Roman" w:hAnsi="Times New Roman" w:cs="Times New Roman"/>
          <w:sz w:val="24"/>
          <w:szCs w:val="24"/>
        </w:rPr>
        <w:t>He noted t</w:t>
      </w:r>
      <w:r w:rsidR="003D46B8">
        <w:rPr>
          <w:rFonts w:ascii="Times New Roman" w:eastAsia="Times New Roman" w:hAnsi="Times New Roman" w:cs="Times New Roman"/>
          <w:sz w:val="24"/>
          <w:szCs w:val="24"/>
        </w:rPr>
        <w:t xml:space="preserve">hat this was a good year with much success.  He also mentioned that many outside </w:t>
      </w:r>
      <w:r w:rsidR="002D5A3E">
        <w:rPr>
          <w:rFonts w:ascii="Times New Roman" w:eastAsia="Times New Roman" w:hAnsi="Times New Roman" w:cs="Times New Roman"/>
          <w:sz w:val="24"/>
          <w:szCs w:val="24"/>
        </w:rPr>
        <w:t>groups have</w:t>
      </w:r>
      <w:r w:rsidR="003D46B8">
        <w:rPr>
          <w:rFonts w:ascii="Times New Roman" w:eastAsia="Times New Roman" w:hAnsi="Times New Roman" w:cs="Times New Roman"/>
          <w:sz w:val="24"/>
          <w:szCs w:val="24"/>
        </w:rPr>
        <w:t xml:space="preserve"> reached out to CSF throughout the year.</w:t>
      </w:r>
    </w:p>
    <w:p w:rsidR="00B3778F" w:rsidRDefault="00B3778F" w:rsidP="00B3778F">
      <w:pPr>
        <w:spacing w:after="0" w:line="240" w:lineRule="auto"/>
        <w:rPr>
          <w:rFonts w:ascii="Times New Roman" w:eastAsia="Times New Roman" w:hAnsi="Times New Roman" w:cs="Times New Roman"/>
          <w:sz w:val="24"/>
          <w:szCs w:val="24"/>
        </w:rPr>
      </w:pPr>
    </w:p>
    <w:p w:rsidR="00B3778F" w:rsidRPr="00D60815" w:rsidRDefault="00B3778F" w:rsidP="00B3778F">
      <w:pPr>
        <w:numPr>
          <w:ilvl w:val="0"/>
          <w:numId w:val="1"/>
        </w:num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Approval of Previous Meeting Minutes</w:t>
      </w:r>
    </w:p>
    <w:p w:rsidR="00B3778F" w:rsidRPr="00D60815" w:rsidRDefault="00B3778F" w:rsidP="00B3778F">
      <w:pPr>
        <w:spacing w:after="0" w:line="240" w:lineRule="auto"/>
        <w:rPr>
          <w:rFonts w:ascii="Times New Roman" w:eastAsia="Times New Roman" w:hAnsi="Times New Roman" w:cs="Times New Roman"/>
          <w:sz w:val="24"/>
          <w:szCs w:val="24"/>
        </w:rPr>
      </w:pPr>
    </w:p>
    <w:p w:rsidR="00B3778F" w:rsidRPr="00D60815" w:rsidRDefault="00B3778F" w:rsidP="00B3778F">
      <w:pPr>
        <w:spacing w:after="0" w:line="240" w:lineRule="auto"/>
        <w:rPr>
          <w:rFonts w:ascii="Times New Roman" w:eastAsia="Times New Roman" w:hAnsi="Times New Roman" w:cs="Times New Roman"/>
          <w:sz w:val="24"/>
          <w:szCs w:val="24"/>
        </w:rPr>
      </w:pPr>
      <w:r w:rsidRPr="00D60815">
        <w:rPr>
          <w:rFonts w:ascii="Times New Roman" w:eastAsia="Times New Roman" w:hAnsi="Times New Roman" w:cs="Times New Roman"/>
          <w:sz w:val="24"/>
          <w:szCs w:val="24"/>
        </w:rPr>
        <w:t>The minutes of the 20</w:t>
      </w:r>
      <w:r w:rsidR="003D46B8">
        <w:rPr>
          <w:rFonts w:ascii="Times New Roman" w:eastAsia="Times New Roman" w:hAnsi="Times New Roman" w:cs="Times New Roman"/>
          <w:sz w:val="24"/>
          <w:szCs w:val="24"/>
        </w:rPr>
        <w:t>12</w:t>
      </w:r>
      <w:r w:rsidRPr="00D60815">
        <w:rPr>
          <w:rFonts w:ascii="Times New Roman" w:eastAsia="Times New Roman" w:hAnsi="Times New Roman" w:cs="Times New Roman"/>
          <w:sz w:val="24"/>
          <w:szCs w:val="24"/>
        </w:rPr>
        <w:t xml:space="preserve"> a</w:t>
      </w:r>
      <w:r w:rsidR="003D46B8">
        <w:rPr>
          <w:rFonts w:ascii="Times New Roman" w:eastAsia="Times New Roman" w:hAnsi="Times New Roman" w:cs="Times New Roman"/>
          <w:sz w:val="24"/>
          <w:szCs w:val="24"/>
        </w:rPr>
        <w:t>nnual meeting held on December 4</w:t>
      </w:r>
      <w:r w:rsidRPr="00D60815">
        <w:rPr>
          <w:rFonts w:ascii="Times New Roman" w:eastAsia="Times New Roman" w:hAnsi="Times New Roman" w:cs="Times New Roman"/>
          <w:sz w:val="24"/>
          <w:szCs w:val="24"/>
        </w:rPr>
        <w:t>, 20</w:t>
      </w:r>
      <w:r>
        <w:rPr>
          <w:rFonts w:ascii="Times New Roman" w:eastAsia="Times New Roman" w:hAnsi="Times New Roman" w:cs="Times New Roman"/>
          <w:sz w:val="24"/>
          <w:szCs w:val="24"/>
        </w:rPr>
        <w:t>1</w:t>
      </w:r>
      <w:r w:rsidR="003D46B8">
        <w:rPr>
          <w:rFonts w:ascii="Times New Roman" w:eastAsia="Times New Roman" w:hAnsi="Times New Roman" w:cs="Times New Roman"/>
          <w:sz w:val="24"/>
          <w:szCs w:val="24"/>
        </w:rPr>
        <w:t>2</w:t>
      </w:r>
      <w:r w:rsidRPr="00D60815">
        <w:rPr>
          <w:rFonts w:ascii="Times New Roman" w:eastAsia="Times New Roman" w:hAnsi="Times New Roman" w:cs="Times New Roman"/>
          <w:sz w:val="24"/>
          <w:szCs w:val="24"/>
        </w:rPr>
        <w:t xml:space="preserve"> were reviewed and approved.  </w:t>
      </w:r>
    </w:p>
    <w:p w:rsidR="00B3778F" w:rsidRDefault="00B3778F" w:rsidP="00B3778F">
      <w:pPr>
        <w:spacing w:after="0" w:line="240" w:lineRule="auto"/>
        <w:rPr>
          <w:rFonts w:ascii="Times New Roman" w:eastAsia="Times New Roman" w:hAnsi="Times New Roman" w:cs="Times New Roman"/>
          <w:sz w:val="24"/>
          <w:szCs w:val="24"/>
        </w:rPr>
      </w:pPr>
    </w:p>
    <w:p w:rsidR="00B3778F" w:rsidRDefault="00B3778F" w:rsidP="00B3778F">
      <w:pPr>
        <w:spacing w:after="0" w:line="240" w:lineRule="auto"/>
        <w:rPr>
          <w:rFonts w:ascii="Times New Roman" w:eastAsia="Times New Roman" w:hAnsi="Times New Roman" w:cs="Times New Roman"/>
          <w:sz w:val="24"/>
          <w:szCs w:val="24"/>
        </w:rPr>
      </w:pPr>
    </w:p>
    <w:p w:rsidR="00B3778F" w:rsidRDefault="00B3778F" w:rsidP="00B3778F">
      <w:pPr>
        <w:spacing w:after="0" w:line="240" w:lineRule="auto"/>
        <w:rPr>
          <w:rFonts w:ascii="Times New Roman" w:eastAsia="Times New Roman" w:hAnsi="Times New Roman" w:cs="Times New Roman"/>
          <w:sz w:val="24"/>
          <w:szCs w:val="24"/>
        </w:rPr>
      </w:pPr>
    </w:p>
    <w:p w:rsidR="003D46B8" w:rsidRPr="00D60815" w:rsidRDefault="003D46B8" w:rsidP="003D46B8">
      <w:pPr>
        <w:numPr>
          <w:ilvl w:val="0"/>
          <w:numId w:val="1"/>
        </w:num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lastRenderedPageBreak/>
        <w:t xml:space="preserve">Financial Report </w:t>
      </w:r>
    </w:p>
    <w:p w:rsidR="003D46B8" w:rsidRPr="00D60815" w:rsidRDefault="003D46B8" w:rsidP="003D46B8">
      <w:pPr>
        <w:spacing w:after="0" w:line="240" w:lineRule="auto"/>
        <w:rPr>
          <w:rFonts w:ascii="Times New Roman" w:eastAsia="Times New Roman" w:hAnsi="Times New Roman" w:cs="Times New Roman"/>
          <w:sz w:val="24"/>
          <w:szCs w:val="24"/>
        </w:rPr>
      </w:pPr>
    </w:p>
    <w:p w:rsidR="003D46B8" w:rsidRDefault="003D46B8" w:rsidP="00BC029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Morris, Treasurer, </w:t>
      </w:r>
      <w:r w:rsidRPr="00D60815">
        <w:rPr>
          <w:rFonts w:ascii="Times New Roman" w:eastAsia="Times New Roman" w:hAnsi="Times New Roman" w:cs="Times New Roman"/>
          <w:sz w:val="24"/>
          <w:szCs w:val="24"/>
        </w:rPr>
        <w:t>reviewed the current 20</w:t>
      </w:r>
      <w:r>
        <w:rPr>
          <w:rFonts w:ascii="Times New Roman" w:eastAsia="Times New Roman" w:hAnsi="Times New Roman" w:cs="Times New Roman"/>
          <w:sz w:val="24"/>
          <w:szCs w:val="24"/>
        </w:rPr>
        <w:t>1</w:t>
      </w:r>
      <w:r w:rsidR="00A5469B">
        <w:rPr>
          <w:rFonts w:ascii="Times New Roman" w:eastAsia="Times New Roman" w:hAnsi="Times New Roman" w:cs="Times New Roman"/>
          <w:sz w:val="24"/>
          <w:szCs w:val="24"/>
        </w:rPr>
        <w:t>3</w:t>
      </w:r>
      <w:r w:rsidRPr="00D60815">
        <w:rPr>
          <w:rFonts w:ascii="Times New Roman" w:eastAsia="Times New Roman" w:hAnsi="Times New Roman" w:cs="Times New Roman"/>
          <w:sz w:val="24"/>
          <w:szCs w:val="24"/>
        </w:rPr>
        <w:t xml:space="preserve"> financial report indicating that </w:t>
      </w:r>
      <w:r>
        <w:rPr>
          <w:rFonts w:ascii="Times New Roman" w:eastAsia="Times New Roman" w:hAnsi="Times New Roman" w:cs="Times New Roman"/>
          <w:sz w:val="24"/>
          <w:szCs w:val="24"/>
        </w:rPr>
        <w:t xml:space="preserve">the </w:t>
      </w:r>
      <w:r w:rsidR="00A5469B">
        <w:rPr>
          <w:rFonts w:ascii="Times New Roman" w:eastAsia="Times New Roman" w:hAnsi="Times New Roman" w:cs="Times New Roman"/>
          <w:sz w:val="24"/>
          <w:szCs w:val="24"/>
        </w:rPr>
        <w:t xml:space="preserve">budget has come in under budget in both the income and expenses sides.  </w:t>
      </w:r>
      <w:r>
        <w:rPr>
          <w:rFonts w:ascii="Times New Roman" w:eastAsia="Times New Roman" w:hAnsi="Times New Roman" w:cs="Times New Roman"/>
          <w:sz w:val="24"/>
          <w:szCs w:val="24"/>
        </w:rPr>
        <w:t>She mentioned that CSF had a successful conference</w:t>
      </w:r>
      <w:r w:rsidR="00A5469B">
        <w:rPr>
          <w:rFonts w:ascii="Times New Roman" w:eastAsia="Times New Roman" w:hAnsi="Times New Roman" w:cs="Times New Roman"/>
          <w:sz w:val="24"/>
          <w:szCs w:val="24"/>
        </w:rPr>
        <w:t xml:space="preserve"> with income coming in higher than expected </w:t>
      </w:r>
      <w:r w:rsidR="002D5A3E">
        <w:rPr>
          <w:rFonts w:ascii="Times New Roman" w:eastAsia="Times New Roman" w:hAnsi="Times New Roman" w:cs="Times New Roman"/>
          <w:sz w:val="24"/>
          <w:szCs w:val="24"/>
        </w:rPr>
        <w:t>however;</w:t>
      </w:r>
      <w:r w:rsidR="00A5469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expenses came in </w:t>
      </w:r>
      <w:r w:rsidR="00A5469B">
        <w:rPr>
          <w:rFonts w:ascii="Times New Roman" w:eastAsia="Times New Roman" w:hAnsi="Times New Roman" w:cs="Times New Roman"/>
          <w:sz w:val="24"/>
          <w:szCs w:val="24"/>
        </w:rPr>
        <w:t>higher than budgeted as well.  There has been nothing out of the ordinary with the expenses which have stayed fairly constant.</w:t>
      </w:r>
      <w:r>
        <w:rPr>
          <w:rFonts w:ascii="Times New Roman" w:eastAsia="Times New Roman" w:hAnsi="Times New Roman" w:cs="Times New Roman"/>
          <w:sz w:val="24"/>
          <w:szCs w:val="24"/>
        </w:rPr>
        <w:t xml:space="preserve">  The cash on hand is</w:t>
      </w:r>
      <w:r w:rsidR="00A5469B">
        <w:rPr>
          <w:rFonts w:ascii="Times New Roman" w:eastAsia="Times New Roman" w:hAnsi="Times New Roman" w:cs="Times New Roman"/>
          <w:sz w:val="24"/>
          <w:szCs w:val="24"/>
        </w:rPr>
        <w:t xml:space="preserve"> just under</w:t>
      </w:r>
      <w:r>
        <w:rPr>
          <w:rFonts w:ascii="Times New Roman" w:eastAsia="Times New Roman" w:hAnsi="Times New Roman" w:cs="Times New Roman"/>
          <w:sz w:val="24"/>
          <w:szCs w:val="24"/>
        </w:rPr>
        <w:t xml:space="preserve"> $</w:t>
      </w:r>
      <w:r w:rsidR="00A5469B">
        <w:rPr>
          <w:rFonts w:ascii="Times New Roman" w:eastAsia="Times New Roman" w:hAnsi="Times New Roman" w:cs="Times New Roman"/>
          <w:sz w:val="24"/>
          <w:szCs w:val="24"/>
        </w:rPr>
        <w:t>160,000</w:t>
      </w:r>
      <w:r>
        <w:rPr>
          <w:rFonts w:ascii="Times New Roman" w:eastAsia="Times New Roman" w:hAnsi="Times New Roman" w:cs="Times New Roman"/>
          <w:sz w:val="24"/>
          <w:szCs w:val="24"/>
        </w:rPr>
        <w:t>.</w:t>
      </w:r>
    </w:p>
    <w:p w:rsidR="00A5469B" w:rsidRDefault="00A5469B" w:rsidP="003D46B8">
      <w:pPr>
        <w:spacing w:after="0" w:line="240" w:lineRule="auto"/>
        <w:rPr>
          <w:rFonts w:ascii="Times New Roman" w:eastAsia="Times New Roman" w:hAnsi="Times New Roman" w:cs="Times New Roman"/>
          <w:sz w:val="24"/>
          <w:szCs w:val="24"/>
        </w:rPr>
      </w:pPr>
    </w:p>
    <w:p w:rsidR="003D46B8" w:rsidRPr="000D342A" w:rsidRDefault="000D342A" w:rsidP="000D342A">
      <w:pPr>
        <w:pStyle w:val="ListParagraph"/>
        <w:numPr>
          <w:ilvl w:val="0"/>
          <w:numId w:val="1"/>
        </w:numPr>
        <w:spacing w:after="0" w:line="240" w:lineRule="auto"/>
        <w:rPr>
          <w:rFonts w:ascii="Times New Roman" w:eastAsia="Times New Roman" w:hAnsi="Times New Roman" w:cs="Times New Roman"/>
          <w:b/>
          <w:sz w:val="24"/>
          <w:szCs w:val="24"/>
        </w:rPr>
      </w:pPr>
      <w:r w:rsidRPr="000D342A">
        <w:rPr>
          <w:rFonts w:ascii="Times New Roman" w:eastAsia="Times New Roman" w:hAnsi="Times New Roman" w:cs="Times New Roman"/>
          <w:b/>
          <w:sz w:val="24"/>
          <w:szCs w:val="24"/>
        </w:rPr>
        <w:t>Media Report</w:t>
      </w:r>
    </w:p>
    <w:p w:rsidR="000D342A" w:rsidRPr="000D342A" w:rsidRDefault="00BC029D" w:rsidP="000D342A">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Lynthia Romney gave the report and thanked Chair, Jennifer Ieraci and Kathy Hamor for their assistance throughout the year.  </w:t>
      </w:r>
      <w:r w:rsidR="000D342A">
        <w:rPr>
          <w:rFonts w:ascii="Times New Roman" w:eastAsia="Times New Roman" w:hAnsi="Times New Roman" w:cs="Times New Roman"/>
          <w:sz w:val="24"/>
          <w:szCs w:val="24"/>
        </w:rPr>
        <w:t>The</w:t>
      </w:r>
      <w:r w:rsidR="000D342A" w:rsidRPr="000D342A">
        <w:rPr>
          <w:rFonts w:ascii="Times New Roman" w:eastAsia="Times New Roman" w:hAnsi="Times New Roman" w:cs="Times New Roman"/>
          <w:sz w:val="24"/>
          <w:szCs w:val="24"/>
        </w:rPr>
        <w:t xml:space="preserve"> goal continues to be to position CSF as a trusted resource on issues of college savings and financing, with an emphasis on the benefits of 529s as a superior product enabling American middle class families to save for their children’s college education. </w:t>
      </w:r>
    </w:p>
    <w:p w:rsidR="000D342A" w:rsidRPr="000D342A" w:rsidRDefault="000D342A" w:rsidP="000D342A">
      <w:pPr>
        <w:pStyle w:val="ListParagraph"/>
        <w:ind w:left="360"/>
        <w:rPr>
          <w:rFonts w:ascii="Times New Roman" w:eastAsia="Times New Roman" w:hAnsi="Times New Roman" w:cs="Times New Roman"/>
          <w:sz w:val="24"/>
          <w:szCs w:val="24"/>
        </w:rPr>
      </w:pPr>
    </w:p>
    <w:p w:rsidR="000D342A" w:rsidRPr="000D342A" w:rsidRDefault="000D342A" w:rsidP="000D342A">
      <w:pPr>
        <w:pStyle w:val="ListParagraph"/>
        <w:ind w:left="36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In 2013, </w:t>
      </w:r>
      <w:r>
        <w:rPr>
          <w:rFonts w:ascii="Times New Roman" w:eastAsia="Times New Roman" w:hAnsi="Times New Roman" w:cs="Times New Roman"/>
          <w:sz w:val="24"/>
          <w:szCs w:val="24"/>
        </w:rPr>
        <w:t xml:space="preserve">CSF </w:t>
      </w:r>
      <w:r w:rsidRPr="000D342A">
        <w:rPr>
          <w:rFonts w:ascii="Times New Roman" w:eastAsia="Times New Roman" w:hAnsi="Times New Roman" w:cs="Times New Roman"/>
          <w:sz w:val="24"/>
          <w:szCs w:val="24"/>
        </w:rPr>
        <w:t>publicized the following key initiatives:</w:t>
      </w:r>
    </w:p>
    <w:p w:rsidR="000D342A" w:rsidRPr="000D342A" w:rsidRDefault="000D342A" w:rsidP="000D342A">
      <w:pPr>
        <w:pStyle w:val="ListParagraph"/>
        <w:numPr>
          <w:ilvl w:val="0"/>
          <w:numId w:val="18"/>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CSF Conference and Public Forum in Scottsdale, AZ </w:t>
      </w:r>
    </w:p>
    <w:p w:rsidR="000D342A" w:rsidRPr="000D342A" w:rsidRDefault="000D342A" w:rsidP="000D342A">
      <w:pPr>
        <w:pStyle w:val="ListParagraph"/>
        <w:numPr>
          <w:ilvl w:val="0"/>
          <w:numId w:val="18"/>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7th annual </w:t>
      </w:r>
      <w:r w:rsidRPr="000D342A">
        <w:rPr>
          <w:rFonts w:ascii="Times New Roman" w:eastAsia="Times New Roman" w:hAnsi="Times New Roman" w:cs="Times New Roman"/>
          <w:i/>
          <w:sz w:val="24"/>
          <w:szCs w:val="24"/>
        </w:rPr>
        <w:t xml:space="preserve">State of College Savings </w:t>
      </w:r>
      <w:r w:rsidRPr="000D342A">
        <w:rPr>
          <w:rFonts w:ascii="Times New Roman" w:eastAsia="Times New Roman" w:hAnsi="Times New Roman" w:cs="Times New Roman"/>
          <w:sz w:val="24"/>
          <w:szCs w:val="24"/>
        </w:rPr>
        <w:t xml:space="preserve">survey of nearly 1,000 parents across the country </w:t>
      </w:r>
    </w:p>
    <w:p w:rsidR="000D342A" w:rsidRPr="000D342A" w:rsidRDefault="000D342A" w:rsidP="000D342A">
      <w:pPr>
        <w:pStyle w:val="ListParagraph"/>
        <w:numPr>
          <w:ilvl w:val="0"/>
          <w:numId w:val="18"/>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4th annual </w:t>
      </w:r>
      <w:r w:rsidRPr="000D342A">
        <w:rPr>
          <w:rFonts w:ascii="Times New Roman" w:eastAsia="Times New Roman" w:hAnsi="Times New Roman" w:cs="Times New Roman"/>
          <w:i/>
          <w:sz w:val="24"/>
          <w:szCs w:val="24"/>
        </w:rPr>
        <w:t xml:space="preserve">How Youth Plan to Fund College </w:t>
      </w:r>
      <w:r w:rsidRPr="000D342A">
        <w:rPr>
          <w:rFonts w:ascii="Times New Roman" w:eastAsia="Times New Roman" w:hAnsi="Times New Roman" w:cs="Times New Roman"/>
          <w:sz w:val="24"/>
          <w:szCs w:val="24"/>
        </w:rPr>
        <w:t>survey of more than 500 16- and 17-year olds across the country</w:t>
      </w:r>
    </w:p>
    <w:p w:rsidR="000D342A" w:rsidRPr="000D342A" w:rsidRDefault="000D342A" w:rsidP="000D342A">
      <w:pPr>
        <w:pStyle w:val="ListParagraph"/>
        <w:numPr>
          <w:ilvl w:val="0"/>
          <w:numId w:val="19"/>
        </w:numPr>
        <w:tabs>
          <w:tab w:val="clear" w:pos="360"/>
          <w:tab w:val="num" w:pos="720"/>
        </w:tabs>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Quarterly Data – CSF Data Findings </w:t>
      </w:r>
    </w:p>
    <w:p w:rsidR="000D342A" w:rsidRPr="000D342A" w:rsidRDefault="000D342A" w:rsidP="000D342A">
      <w:pPr>
        <w:pStyle w:val="ListParagraph"/>
        <w:numPr>
          <w:ilvl w:val="0"/>
          <w:numId w:val="19"/>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15 Year Anniversary white paper </w:t>
      </w:r>
    </w:p>
    <w:p w:rsidR="000D342A" w:rsidRPr="000D342A" w:rsidRDefault="000D342A" w:rsidP="000D342A">
      <w:pPr>
        <w:pStyle w:val="ListParagraph"/>
        <w:numPr>
          <w:ilvl w:val="0"/>
          <w:numId w:val="19"/>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National broadcast interviews: Roger Michaud on </w:t>
      </w:r>
      <w:r w:rsidRPr="000D342A">
        <w:rPr>
          <w:rFonts w:ascii="Times New Roman" w:eastAsia="Times New Roman" w:hAnsi="Times New Roman" w:cs="Times New Roman"/>
          <w:b/>
          <w:i/>
          <w:sz w:val="24"/>
          <w:szCs w:val="24"/>
        </w:rPr>
        <w:t>The Willis Report</w:t>
      </w:r>
      <w:r w:rsidRPr="000D342A">
        <w:rPr>
          <w:rFonts w:ascii="Times New Roman" w:eastAsia="Times New Roman" w:hAnsi="Times New Roman" w:cs="Times New Roman"/>
          <w:sz w:val="24"/>
          <w:szCs w:val="24"/>
        </w:rPr>
        <w:t xml:space="preserve"> and </w:t>
      </w:r>
      <w:r w:rsidRPr="000D342A">
        <w:rPr>
          <w:rFonts w:ascii="Times New Roman" w:eastAsia="Times New Roman" w:hAnsi="Times New Roman" w:cs="Times New Roman"/>
          <w:b/>
          <w:i/>
          <w:sz w:val="24"/>
          <w:szCs w:val="24"/>
        </w:rPr>
        <w:t xml:space="preserve">Real Wealth Radio; </w:t>
      </w:r>
      <w:r w:rsidRPr="000D342A">
        <w:rPr>
          <w:rFonts w:ascii="Times New Roman" w:eastAsia="Times New Roman" w:hAnsi="Times New Roman" w:cs="Times New Roman"/>
          <w:sz w:val="24"/>
          <w:szCs w:val="24"/>
        </w:rPr>
        <w:t xml:space="preserve">Peter Mazareas on </w:t>
      </w:r>
      <w:r w:rsidRPr="000D342A">
        <w:rPr>
          <w:rFonts w:ascii="Times New Roman" w:eastAsia="Times New Roman" w:hAnsi="Times New Roman" w:cs="Times New Roman"/>
          <w:b/>
          <w:i/>
          <w:sz w:val="24"/>
          <w:szCs w:val="24"/>
        </w:rPr>
        <w:t>Real Wealth Radio</w:t>
      </w:r>
      <w:r w:rsidRPr="000D342A">
        <w:rPr>
          <w:rFonts w:ascii="Times New Roman" w:eastAsia="Times New Roman" w:hAnsi="Times New Roman" w:cs="Times New Roman"/>
          <w:sz w:val="24"/>
          <w:szCs w:val="24"/>
        </w:rPr>
        <w:t xml:space="preserve"> and </w:t>
      </w:r>
      <w:r w:rsidRPr="000D342A">
        <w:rPr>
          <w:rFonts w:ascii="Times New Roman" w:eastAsia="Times New Roman" w:hAnsi="Times New Roman" w:cs="Times New Roman"/>
          <w:b/>
          <w:i/>
          <w:sz w:val="24"/>
          <w:szCs w:val="24"/>
        </w:rPr>
        <w:t>Voice of America</w:t>
      </w:r>
      <w:r w:rsidRPr="000D342A">
        <w:rPr>
          <w:rFonts w:ascii="Times New Roman" w:eastAsia="Times New Roman" w:hAnsi="Times New Roman" w:cs="Times New Roman"/>
          <w:sz w:val="24"/>
          <w:szCs w:val="24"/>
        </w:rPr>
        <w:t xml:space="preserve"> </w:t>
      </w:r>
    </w:p>
    <w:p w:rsidR="000D342A" w:rsidRPr="000D342A" w:rsidRDefault="000D342A" w:rsidP="000D342A">
      <w:pPr>
        <w:pStyle w:val="ListParagraph"/>
        <w:numPr>
          <w:ilvl w:val="0"/>
          <w:numId w:val="19"/>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Pitch letters on year-end gifting strategies, rising costs of college and other news</w:t>
      </w:r>
    </w:p>
    <w:p w:rsidR="000D342A" w:rsidRPr="000D342A" w:rsidRDefault="000D342A" w:rsidP="000D342A">
      <w:pPr>
        <w:pStyle w:val="ListParagraph"/>
        <w:ind w:left="360"/>
        <w:rPr>
          <w:rFonts w:ascii="Times New Roman" w:eastAsia="Times New Roman" w:hAnsi="Times New Roman" w:cs="Times New Roman"/>
          <w:sz w:val="24"/>
          <w:szCs w:val="24"/>
        </w:rPr>
      </w:pPr>
    </w:p>
    <w:p w:rsidR="000D342A" w:rsidRPr="000D342A" w:rsidRDefault="000D342A" w:rsidP="000D342A">
      <w:pPr>
        <w:pStyle w:val="ListParagraph"/>
        <w:ind w:left="36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All initiatives incorporate the input of CSF officers, include intensive media outreach and talking point preparation for spokespeople.  Surveys include analysis and presentation of data in chart and graph form in Executive Summaries. </w:t>
      </w:r>
    </w:p>
    <w:p w:rsidR="000D342A" w:rsidRPr="000D342A" w:rsidRDefault="000D342A" w:rsidP="000D342A">
      <w:pPr>
        <w:pStyle w:val="NoSpacing"/>
        <w:rPr>
          <w:rFonts w:ascii="Times New Roman" w:hAnsi="Times New Roman" w:cs="Times New Roman"/>
          <w:b/>
          <w:sz w:val="24"/>
          <w:szCs w:val="24"/>
        </w:rPr>
      </w:pPr>
      <w:r w:rsidRPr="000D342A">
        <w:rPr>
          <w:rFonts w:ascii="Times New Roman" w:hAnsi="Times New Roman" w:cs="Times New Roman"/>
          <w:b/>
          <w:sz w:val="24"/>
          <w:szCs w:val="24"/>
        </w:rPr>
        <w:t xml:space="preserve">Year End Gifting Media Pitch:  </w:t>
      </w:r>
    </w:p>
    <w:p w:rsidR="000D342A" w:rsidRPr="000D342A" w:rsidRDefault="000D342A" w:rsidP="000D342A">
      <w:pPr>
        <w:pStyle w:val="NoSpacing"/>
        <w:rPr>
          <w:rFonts w:ascii="Times New Roman" w:hAnsi="Times New Roman" w:cs="Times New Roman"/>
          <w:sz w:val="24"/>
          <w:szCs w:val="24"/>
        </w:rPr>
      </w:pPr>
      <w:r w:rsidRPr="000D342A">
        <w:rPr>
          <w:rFonts w:ascii="Times New Roman" w:hAnsi="Times New Roman" w:cs="Times New Roman"/>
          <w:sz w:val="24"/>
          <w:szCs w:val="24"/>
        </w:rPr>
        <w:t>Pitch letter outreach via email/phone offering Roger Michaud as spokesperson to national and regional print and broadcast media.  Arranged interviews for Roger Michaud with:</w:t>
      </w:r>
    </w:p>
    <w:p w:rsidR="000D342A" w:rsidRPr="000D342A" w:rsidRDefault="000D342A" w:rsidP="000D342A">
      <w:pPr>
        <w:pStyle w:val="ListParagraph"/>
        <w:numPr>
          <w:ilvl w:val="0"/>
          <w:numId w:val="20"/>
        </w:numPr>
        <w:rPr>
          <w:rFonts w:ascii="Times New Roman" w:eastAsia="Times New Roman" w:hAnsi="Times New Roman" w:cs="Times New Roman"/>
          <w:sz w:val="24"/>
          <w:szCs w:val="24"/>
        </w:rPr>
      </w:pPr>
      <w:r w:rsidRPr="000D342A">
        <w:rPr>
          <w:rFonts w:ascii="Times New Roman" w:eastAsia="Times New Roman" w:hAnsi="Times New Roman" w:cs="Times New Roman"/>
          <w:b/>
          <w:i/>
          <w:sz w:val="24"/>
          <w:szCs w:val="24"/>
        </w:rPr>
        <w:t>Business for Breakfast: MoneyRadio 1510,</w:t>
      </w:r>
      <w:r w:rsidRPr="000D342A">
        <w:rPr>
          <w:rFonts w:ascii="Times New Roman" w:eastAsia="Times New Roman" w:hAnsi="Times New Roman" w:cs="Times New Roman"/>
          <w:sz w:val="24"/>
          <w:szCs w:val="24"/>
        </w:rPr>
        <w:t xml:space="preserve"> in morning drive time, Scottsdale, AZ.</w:t>
      </w:r>
    </w:p>
    <w:p w:rsidR="000D342A" w:rsidRPr="000D342A" w:rsidRDefault="000D342A" w:rsidP="000D342A">
      <w:pPr>
        <w:pStyle w:val="ListParagraph"/>
        <w:numPr>
          <w:ilvl w:val="0"/>
          <w:numId w:val="20"/>
        </w:numPr>
        <w:rPr>
          <w:rFonts w:ascii="Times New Roman" w:eastAsia="Times New Roman" w:hAnsi="Times New Roman" w:cs="Times New Roman"/>
          <w:sz w:val="24"/>
          <w:szCs w:val="24"/>
        </w:rPr>
      </w:pPr>
      <w:r w:rsidRPr="000D342A">
        <w:rPr>
          <w:rFonts w:ascii="Times New Roman" w:eastAsia="Times New Roman" w:hAnsi="Times New Roman" w:cs="Times New Roman"/>
          <w:b/>
          <w:i/>
          <w:sz w:val="24"/>
          <w:szCs w:val="24"/>
        </w:rPr>
        <w:t>Pittsburgh Post-Gazette</w:t>
      </w:r>
    </w:p>
    <w:p w:rsidR="000D342A" w:rsidRPr="000D342A" w:rsidRDefault="000D342A" w:rsidP="000D342A">
      <w:pPr>
        <w:pStyle w:val="ListParagraph"/>
        <w:numPr>
          <w:ilvl w:val="0"/>
          <w:numId w:val="20"/>
        </w:numPr>
        <w:rPr>
          <w:rFonts w:ascii="Times New Roman" w:eastAsia="Times New Roman" w:hAnsi="Times New Roman" w:cs="Times New Roman"/>
          <w:sz w:val="24"/>
          <w:szCs w:val="24"/>
        </w:rPr>
      </w:pPr>
      <w:r w:rsidRPr="000D342A">
        <w:rPr>
          <w:rFonts w:ascii="Times New Roman" w:eastAsia="Times New Roman" w:hAnsi="Times New Roman" w:cs="Times New Roman"/>
          <w:b/>
          <w:i/>
          <w:sz w:val="24"/>
          <w:szCs w:val="24"/>
        </w:rPr>
        <w:t>Kiplinger’s</w:t>
      </w:r>
      <w:r w:rsidRPr="000D342A">
        <w:rPr>
          <w:rFonts w:ascii="Times New Roman" w:eastAsia="Times New Roman" w:hAnsi="Times New Roman" w:cs="Times New Roman"/>
          <w:sz w:val="24"/>
          <w:szCs w:val="24"/>
        </w:rPr>
        <w:t xml:space="preserve"> college savings reporter Susannah Snider who is planning a 529 story in a few months</w:t>
      </w:r>
    </w:p>
    <w:p w:rsidR="000D342A" w:rsidRPr="000D342A" w:rsidRDefault="000D342A" w:rsidP="000D342A">
      <w:pPr>
        <w:pStyle w:val="ListParagraph"/>
        <w:numPr>
          <w:ilvl w:val="0"/>
          <w:numId w:val="20"/>
        </w:numPr>
        <w:rPr>
          <w:rFonts w:ascii="Times New Roman" w:eastAsia="Times New Roman" w:hAnsi="Times New Roman" w:cs="Times New Roman"/>
          <w:sz w:val="24"/>
          <w:szCs w:val="24"/>
        </w:rPr>
      </w:pPr>
      <w:r w:rsidRPr="000D342A">
        <w:rPr>
          <w:rFonts w:ascii="Times New Roman" w:eastAsia="Times New Roman" w:hAnsi="Times New Roman" w:cs="Times New Roman"/>
          <w:b/>
          <w:i/>
          <w:sz w:val="24"/>
          <w:szCs w:val="24"/>
        </w:rPr>
        <w:t>St. Louis Post-Dispatch</w:t>
      </w:r>
      <w:r w:rsidRPr="000D342A">
        <w:rPr>
          <w:rFonts w:ascii="Times New Roman" w:eastAsia="Times New Roman" w:hAnsi="Times New Roman" w:cs="Times New Roman"/>
          <w:sz w:val="24"/>
          <w:szCs w:val="24"/>
        </w:rPr>
        <w:t xml:space="preserve"> (prospective this week)</w:t>
      </w:r>
    </w:p>
    <w:p w:rsidR="000D342A" w:rsidRPr="000D342A" w:rsidRDefault="000D342A" w:rsidP="000D342A">
      <w:p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Pitched Mary Morris as spokesperson in Charlottesville area, resulting in appearance on </w:t>
      </w:r>
      <w:r w:rsidRPr="000D342A">
        <w:rPr>
          <w:rFonts w:ascii="Times New Roman" w:eastAsia="Times New Roman" w:hAnsi="Times New Roman" w:cs="Times New Roman"/>
          <w:b/>
          <w:i/>
          <w:sz w:val="24"/>
          <w:szCs w:val="24"/>
        </w:rPr>
        <w:t>WCAV-TV</w:t>
      </w:r>
      <w:r w:rsidRPr="000D342A">
        <w:rPr>
          <w:rFonts w:ascii="Times New Roman" w:eastAsia="Times New Roman" w:hAnsi="Times New Roman" w:cs="Times New Roman"/>
          <w:sz w:val="24"/>
          <w:szCs w:val="24"/>
        </w:rPr>
        <w:t xml:space="preserve"> Thanksgiving weekend that was broadcast on three networks.</w:t>
      </w:r>
    </w:p>
    <w:p w:rsidR="000D342A" w:rsidRDefault="000D342A" w:rsidP="000D342A">
      <w:pPr>
        <w:rPr>
          <w:rFonts w:ascii="Times New Roman" w:eastAsia="Times New Roman" w:hAnsi="Times New Roman" w:cs="Times New Roman"/>
          <w:b/>
          <w:sz w:val="24"/>
          <w:szCs w:val="24"/>
        </w:rPr>
      </w:pPr>
    </w:p>
    <w:p w:rsidR="000D342A" w:rsidRPr="000D342A" w:rsidRDefault="000D342A" w:rsidP="000D342A">
      <w:pPr>
        <w:pStyle w:val="NoSpacing"/>
        <w:rPr>
          <w:rFonts w:ascii="Times New Roman" w:hAnsi="Times New Roman" w:cs="Times New Roman"/>
          <w:b/>
          <w:sz w:val="24"/>
          <w:szCs w:val="24"/>
        </w:rPr>
      </w:pPr>
      <w:r w:rsidRPr="000D342A">
        <w:rPr>
          <w:rFonts w:ascii="Times New Roman" w:hAnsi="Times New Roman" w:cs="Times New Roman"/>
          <w:b/>
          <w:sz w:val="24"/>
          <w:szCs w:val="24"/>
        </w:rPr>
        <w:t>CSF 7</w:t>
      </w:r>
      <w:r w:rsidRPr="000D342A">
        <w:rPr>
          <w:rFonts w:ascii="Times New Roman" w:hAnsi="Times New Roman" w:cs="Times New Roman"/>
          <w:b/>
          <w:sz w:val="24"/>
          <w:szCs w:val="24"/>
          <w:vertAlign w:val="superscript"/>
        </w:rPr>
        <w:t>th</w:t>
      </w:r>
      <w:r w:rsidRPr="000D342A">
        <w:rPr>
          <w:rFonts w:ascii="Times New Roman" w:hAnsi="Times New Roman" w:cs="Times New Roman"/>
          <w:b/>
          <w:sz w:val="24"/>
          <w:szCs w:val="24"/>
        </w:rPr>
        <w:t xml:space="preserve"> Annual State of College Savings Survey of Parents:</w:t>
      </w:r>
    </w:p>
    <w:p w:rsidR="000D342A" w:rsidRPr="000D342A" w:rsidRDefault="000D342A" w:rsidP="000D342A">
      <w:pPr>
        <w:pStyle w:val="NoSpacing"/>
        <w:rPr>
          <w:rFonts w:ascii="Times New Roman" w:hAnsi="Times New Roman" w:cs="Times New Roman"/>
          <w:sz w:val="24"/>
          <w:szCs w:val="24"/>
        </w:rPr>
      </w:pPr>
      <w:r w:rsidRPr="000D342A">
        <w:rPr>
          <w:rFonts w:ascii="Times New Roman" w:hAnsi="Times New Roman" w:cs="Times New Roman"/>
          <w:sz w:val="24"/>
          <w:szCs w:val="24"/>
        </w:rPr>
        <w:t>Launched 7</w:t>
      </w:r>
      <w:r w:rsidRPr="000D342A">
        <w:rPr>
          <w:rFonts w:ascii="Times New Roman" w:hAnsi="Times New Roman" w:cs="Times New Roman"/>
          <w:sz w:val="24"/>
          <w:szCs w:val="24"/>
          <w:vertAlign w:val="superscript"/>
        </w:rPr>
        <w:t>th</w:t>
      </w:r>
      <w:r w:rsidRPr="000D342A">
        <w:rPr>
          <w:rFonts w:ascii="Times New Roman" w:hAnsi="Times New Roman" w:cs="Times New Roman"/>
          <w:sz w:val="24"/>
          <w:szCs w:val="24"/>
        </w:rPr>
        <w:t xml:space="preserve"> Annual State of College Savings Survey to nearly 400 print and broadcast media and over PR Newswire.  Conducted intensive email and telephone follow up with personal finance, higher education and 529 reporters.</w:t>
      </w:r>
    </w:p>
    <w:p w:rsidR="000D342A" w:rsidRPr="000D342A" w:rsidRDefault="000D342A" w:rsidP="000D342A">
      <w:pPr>
        <w:pStyle w:val="ListParagraph"/>
        <w:numPr>
          <w:ilvl w:val="0"/>
          <w:numId w:val="30"/>
        </w:numPr>
        <w:rPr>
          <w:rFonts w:ascii="Times New Roman" w:eastAsia="Times New Roman" w:hAnsi="Times New Roman" w:cs="Times New Roman"/>
          <w:b/>
          <w:sz w:val="24"/>
          <w:szCs w:val="24"/>
        </w:rPr>
      </w:pPr>
      <w:r w:rsidRPr="000D342A">
        <w:rPr>
          <w:rFonts w:ascii="Times New Roman" w:eastAsia="Times New Roman" w:hAnsi="Times New Roman" w:cs="Times New Roman"/>
          <w:sz w:val="24"/>
          <w:szCs w:val="24"/>
        </w:rPr>
        <w:t xml:space="preserve">National prime-time television interview for Roger Michaud on </w:t>
      </w:r>
      <w:r w:rsidRPr="000D342A">
        <w:rPr>
          <w:rFonts w:ascii="Times New Roman" w:eastAsia="Times New Roman" w:hAnsi="Times New Roman" w:cs="Times New Roman"/>
          <w:b/>
          <w:i/>
          <w:sz w:val="24"/>
          <w:szCs w:val="24"/>
        </w:rPr>
        <w:t>The Willis Report</w:t>
      </w:r>
      <w:r w:rsidRPr="000D342A">
        <w:rPr>
          <w:rFonts w:ascii="Times New Roman" w:eastAsia="Times New Roman" w:hAnsi="Times New Roman" w:cs="Times New Roman"/>
          <w:b/>
          <w:sz w:val="24"/>
          <w:szCs w:val="24"/>
        </w:rPr>
        <w:t xml:space="preserve">, </w:t>
      </w:r>
      <w:r w:rsidRPr="000D342A">
        <w:rPr>
          <w:rFonts w:ascii="Times New Roman" w:eastAsia="Times New Roman" w:hAnsi="Times New Roman" w:cs="Times New Roman"/>
          <w:sz w:val="24"/>
          <w:szCs w:val="24"/>
        </w:rPr>
        <w:t xml:space="preserve">hosted by Gerri Willis on </w:t>
      </w:r>
      <w:r w:rsidRPr="000D342A">
        <w:rPr>
          <w:rFonts w:ascii="Times New Roman" w:eastAsia="Times New Roman" w:hAnsi="Times New Roman" w:cs="Times New Roman"/>
          <w:b/>
          <w:sz w:val="24"/>
          <w:szCs w:val="24"/>
        </w:rPr>
        <w:t xml:space="preserve">Fox News.  </w:t>
      </w:r>
    </w:p>
    <w:p w:rsidR="000D342A" w:rsidRPr="000D342A" w:rsidRDefault="000D342A" w:rsidP="000D342A">
      <w:pPr>
        <w:pStyle w:val="ListParagraph"/>
        <w:numPr>
          <w:ilvl w:val="0"/>
          <w:numId w:val="30"/>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Story picked up in </w:t>
      </w:r>
      <w:r w:rsidRPr="000D342A">
        <w:rPr>
          <w:rFonts w:ascii="Times New Roman" w:eastAsia="Times New Roman" w:hAnsi="Times New Roman" w:cs="Times New Roman"/>
          <w:b/>
          <w:i/>
          <w:sz w:val="24"/>
          <w:szCs w:val="24"/>
        </w:rPr>
        <w:t>Columbus Dispatch, Sacramento Bee, WSAV-TV,</w:t>
      </w:r>
      <w:r w:rsidRPr="000D342A">
        <w:rPr>
          <w:rFonts w:ascii="Times New Roman" w:eastAsia="Times New Roman" w:hAnsi="Times New Roman" w:cs="Times New Roman"/>
          <w:sz w:val="24"/>
          <w:szCs w:val="24"/>
        </w:rPr>
        <w:t xml:space="preserve"> among others.</w:t>
      </w:r>
    </w:p>
    <w:p w:rsidR="000D342A" w:rsidRPr="000D342A" w:rsidRDefault="000D342A" w:rsidP="000D342A">
      <w:pPr>
        <w:pStyle w:val="ListParagraph"/>
        <w:numPr>
          <w:ilvl w:val="0"/>
          <w:numId w:val="2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Roger conducted interview with </w:t>
      </w:r>
      <w:r w:rsidRPr="000D342A">
        <w:rPr>
          <w:rFonts w:ascii="Times New Roman" w:eastAsia="Times New Roman" w:hAnsi="Times New Roman" w:cs="Times New Roman"/>
          <w:b/>
          <w:i/>
          <w:sz w:val="24"/>
          <w:szCs w:val="24"/>
        </w:rPr>
        <w:t>Ignites</w:t>
      </w:r>
      <w:r w:rsidRPr="000D342A">
        <w:rPr>
          <w:rFonts w:ascii="Times New Roman" w:eastAsia="Times New Roman" w:hAnsi="Times New Roman" w:cs="Times New Roman"/>
          <w:sz w:val="24"/>
          <w:szCs w:val="24"/>
        </w:rPr>
        <w:t>, which included survey information.</w:t>
      </w:r>
    </w:p>
    <w:p w:rsidR="000D342A" w:rsidRPr="000D342A" w:rsidRDefault="000D342A" w:rsidP="000D342A">
      <w:pPr>
        <w:pStyle w:val="ListParagraph"/>
        <w:numPr>
          <w:ilvl w:val="0"/>
          <w:numId w:val="2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Roger conducted interview with </w:t>
      </w:r>
      <w:r w:rsidRPr="000D342A">
        <w:rPr>
          <w:rFonts w:ascii="Times New Roman" w:eastAsia="Times New Roman" w:hAnsi="Times New Roman" w:cs="Times New Roman"/>
          <w:b/>
          <w:i/>
          <w:sz w:val="24"/>
          <w:szCs w:val="24"/>
        </w:rPr>
        <w:t>Real Wealth Radio</w:t>
      </w:r>
      <w:r w:rsidRPr="000D342A">
        <w:rPr>
          <w:rFonts w:ascii="Times New Roman" w:eastAsia="Times New Roman" w:hAnsi="Times New Roman" w:cs="Times New Roman"/>
          <w:sz w:val="24"/>
          <w:szCs w:val="24"/>
        </w:rPr>
        <w:t>, which sent podcast to network of Financial Advisors in addition to posting on its website.</w:t>
      </w:r>
    </w:p>
    <w:p w:rsidR="000D342A" w:rsidRPr="000D342A" w:rsidRDefault="000D342A" w:rsidP="000D342A">
      <w:pPr>
        <w:pStyle w:val="ListParagraph"/>
        <w:numPr>
          <w:ilvl w:val="0"/>
          <w:numId w:val="2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CSF parents survey data from 2012 included in </w:t>
      </w:r>
      <w:r w:rsidRPr="000D342A">
        <w:rPr>
          <w:rFonts w:ascii="Times New Roman" w:eastAsia="Times New Roman" w:hAnsi="Times New Roman" w:cs="Times New Roman"/>
          <w:b/>
          <w:sz w:val="24"/>
          <w:szCs w:val="24"/>
        </w:rPr>
        <w:t xml:space="preserve">CNBC.com </w:t>
      </w:r>
      <w:r w:rsidRPr="000D342A">
        <w:rPr>
          <w:rFonts w:ascii="Times New Roman" w:eastAsia="Times New Roman" w:hAnsi="Times New Roman" w:cs="Times New Roman"/>
          <w:sz w:val="24"/>
          <w:szCs w:val="24"/>
        </w:rPr>
        <w:t>report on Sallie Mae study.</w:t>
      </w:r>
    </w:p>
    <w:p w:rsidR="000D342A" w:rsidRPr="000D342A" w:rsidRDefault="000D342A" w:rsidP="000D342A">
      <w:pPr>
        <w:pStyle w:val="NoSpacing"/>
        <w:rPr>
          <w:rFonts w:ascii="Times New Roman" w:hAnsi="Times New Roman" w:cs="Times New Roman"/>
          <w:sz w:val="24"/>
          <w:szCs w:val="24"/>
        </w:rPr>
      </w:pPr>
      <w:r w:rsidRPr="000D342A">
        <w:rPr>
          <w:rFonts w:ascii="Times New Roman" w:hAnsi="Times New Roman" w:cs="Times New Roman"/>
          <w:b/>
          <w:sz w:val="24"/>
          <w:szCs w:val="24"/>
        </w:rPr>
        <w:t xml:space="preserve">2013 How Youth Plan to Fund College Survey </w:t>
      </w:r>
      <w:r w:rsidRPr="000D342A">
        <w:rPr>
          <w:rFonts w:ascii="Times New Roman" w:hAnsi="Times New Roman" w:cs="Times New Roman"/>
          <w:sz w:val="24"/>
          <w:szCs w:val="24"/>
        </w:rPr>
        <w:t>– distributed in April and May in advance of 5/29 Day:</w:t>
      </w:r>
    </w:p>
    <w:p w:rsidR="000D342A" w:rsidRPr="000D342A" w:rsidRDefault="000D342A" w:rsidP="000D342A">
      <w:pPr>
        <w:pStyle w:val="NoSpacing"/>
        <w:rPr>
          <w:rFonts w:ascii="Times New Roman" w:hAnsi="Times New Roman" w:cs="Times New Roman"/>
          <w:sz w:val="24"/>
          <w:szCs w:val="24"/>
        </w:rPr>
      </w:pPr>
      <w:r w:rsidRPr="000D342A">
        <w:rPr>
          <w:rFonts w:ascii="Times New Roman" w:hAnsi="Times New Roman" w:cs="Times New Roman"/>
          <w:sz w:val="24"/>
          <w:szCs w:val="24"/>
        </w:rPr>
        <w:t xml:space="preserve">Updated, crafted and distributed press release to CSF media lists and via PR Newswire (with over 335 postings to include the </w:t>
      </w:r>
      <w:r w:rsidRPr="000D342A">
        <w:rPr>
          <w:rFonts w:ascii="Times New Roman" w:hAnsi="Times New Roman" w:cs="Times New Roman"/>
          <w:b/>
          <w:i/>
          <w:sz w:val="24"/>
          <w:szCs w:val="24"/>
        </w:rPr>
        <w:t>Wall Street Journal</w:t>
      </w:r>
      <w:r w:rsidRPr="000D342A">
        <w:rPr>
          <w:rFonts w:ascii="Times New Roman" w:hAnsi="Times New Roman" w:cs="Times New Roman"/>
          <w:sz w:val="24"/>
          <w:szCs w:val="24"/>
        </w:rPr>
        <w:t xml:space="preserve"> online).  Conducted intensive follow up on CSF media lists with the following placements:</w:t>
      </w:r>
    </w:p>
    <w:p w:rsidR="000D342A" w:rsidRPr="000D342A" w:rsidRDefault="000D342A" w:rsidP="000D342A">
      <w:pPr>
        <w:pStyle w:val="NoSpacing"/>
        <w:numPr>
          <w:ilvl w:val="0"/>
          <w:numId w:val="31"/>
        </w:numPr>
        <w:rPr>
          <w:rFonts w:ascii="Times New Roman" w:hAnsi="Times New Roman" w:cs="Times New Roman"/>
          <w:b/>
          <w:i/>
          <w:sz w:val="24"/>
          <w:szCs w:val="24"/>
        </w:rPr>
      </w:pPr>
      <w:r w:rsidRPr="000D342A">
        <w:rPr>
          <w:rFonts w:ascii="Times New Roman" w:hAnsi="Times New Roman" w:cs="Times New Roman"/>
          <w:b/>
          <w:i/>
          <w:sz w:val="24"/>
          <w:szCs w:val="24"/>
        </w:rPr>
        <w:t>Jean Chatzky’s</w:t>
      </w:r>
      <w:r w:rsidRPr="000D342A">
        <w:rPr>
          <w:rFonts w:ascii="Times New Roman" w:hAnsi="Times New Roman" w:cs="Times New Roman"/>
          <w:sz w:val="24"/>
          <w:szCs w:val="24"/>
        </w:rPr>
        <w:t xml:space="preserve"> website (financial editor for The Today Show and personal finance author)</w:t>
      </w:r>
    </w:p>
    <w:p w:rsidR="000D342A" w:rsidRPr="000D342A" w:rsidRDefault="000D342A" w:rsidP="000D342A">
      <w:pPr>
        <w:pStyle w:val="NoSpacing"/>
        <w:numPr>
          <w:ilvl w:val="0"/>
          <w:numId w:val="31"/>
        </w:numPr>
        <w:rPr>
          <w:rFonts w:ascii="Times New Roman" w:hAnsi="Times New Roman" w:cs="Times New Roman"/>
          <w:b/>
          <w:i/>
          <w:sz w:val="24"/>
          <w:szCs w:val="24"/>
        </w:rPr>
      </w:pPr>
      <w:r w:rsidRPr="000D342A">
        <w:rPr>
          <w:rFonts w:ascii="Times New Roman" w:hAnsi="Times New Roman" w:cs="Times New Roman"/>
          <w:b/>
          <w:i/>
          <w:sz w:val="24"/>
          <w:szCs w:val="24"/>
        </w:rPr>
        <w:t>Kansas City Star</w:t>
      </w:r>
      <w:r w:rsidRPr="000D342A">
        <w:rPr>
          <w:rFonts w:ascii="Times New Roman" w:hAnsi="Times New Roman" w:cs="Times New Roman"/>
          <w:sz w:val="24"/>
          <w:szCs w:val="24"/>
        </w:rPr>
        <w:t xml:space="preserve"> (syndicated column – </w:t>
      </w:r>
      <w:r w:rsidRPr="000D342A">
        <w:rPr>
          <w:rFonts w:ascii="Times New Roman" w:hAnsi="Times New Roman" w:cs="Times New Roman"/>
          <w:b/>
          <w:i/>
          <w:sz w:val="24"/>
          <w:szCs w:val="24"/>
        </w:rPr>
        <w:t>Chicago Tribune;</w:t>
      </w:r>
      <w:r w:rsidRPr="000D342A">
        <w:rPr>
          <w:rFonts w:ascii="Times New Roman" w:hAnsi="Times New Roman" w:cs="Times New Roman"/>
          <w:sz w:val="24"/>
          <w:szCs w:val="24"/>
        </w:rPr>
        <w:t xml:space="preserve"> </w:t>
      </w:r>
      <w:r w:rsidRPr="000D342A">
        <w:rPr>
          <w:rFonts w:ascii="Times New Roman" w:hAnsi="Times New Roman" w:cs="Times New Roman"/>
          <w:b/>
          <w:i/>
          <w:sz w:val="24"/>
          <w:szCs w:val="24"/>
        </w:rPr>
        <w:t>Lexington Herald-Ledger; Modesto Bee</w:t>
      </w:r>
      <w:r w:rsidRPr="000D342A">
        <w:rPr>
          <w:rFonts w:ascii="Times New Roman" w:hAnsi="Times New Roman" w:cs="Times New Roman"/>
          <w:sz w:val="24"/>
          <w:szCs w:val="24"/>
        </w:rPr>
        <w:t>)</w:t>
      </w:r>
    </w:p>
    <w:p w:rsidR="000D342A" w:rsidRPr="000D342A" w:rsidRDefault="000D342A" w:rsidP="000D342A">
      <w:pPr>
        <w:pStyle w:val="NoSpacing"/>
        <w:numPr>
          <w:ilvl w:val="0"/>
          <w:numId w:val="31"/>
        </w:numPr>
        <w:rPr>
          <w:rFonts w:ascii="Times New Roman" w:hAnsi="Times New Roman" w:cs="Times New Roman"/>
          <w:b/>
          <w:i/>
          <w:sz w:val="24"/>
          <w:szCs w:val="24"/>
        </w:rPr>
      </w:pPr>
      <w:r w:rsidRPr="000D342A">
        <w:rPr>
          <w:rFonts w:ascii="Times New Roman" w:hAnsi="Times New Roman" w:cs="Times New Roman"/>
          <w:b/>
          <w:i/>
          <w:sz w:val="24"/>
          <w:szCs w:val="24"/>
        </w:rPr>
        <w:t>Investor’s Business Daily</w:t>
      </w:r>
    </w:p>
    <w:p w:rsidR="000D342A" w:rsidRPr="000D342A" w:rsidRDefault="000D342A" w:rsidP="000D342A">
      <w:pPr>
        <w:pStyle w:val="NoSpacing"/>
        <w:numPr>
          <w:ilvl w:val="0"/>
          <w:numId w:val="31"/>
        </w:numPr>
        <w:rPr>
          <w:rFonts w:ascii="Times New Roman" w:hAnsi="Times New Roman" w:cs="Times New Roman"/>
          <w:b/>
          <w:i/>
          <w:sz w:val="24"/>
          <w:szCs w:val="24"/>
        </w:rPr>
      </w:pPr>
      <w:r w:rsidRPr="000D342A">
        <w:rPr>
          <w:rFonts w:ascii="Times New Roman" w:hAnsi="Times New Roman" w:cs="Times New Roman"/>
          <w:b/>
          <w:i/>
          <w:sz w:val="24"/>
          <w:szCs w:val="24"/>
        </w:rPr>
        <w:t>Financial Advisor</w:t>
      </w:r>
    </w:p>
    <w:p w:rsidR="000D342A" w:rsidRPr="000D342A" w:rsidRDefault="000D342A" w:rsidP="000D342A">
      <w:pPr>
        <w:pStyle w:val="NoSpacing"/>
        <w:numPr>
          <w:ilvl w:val="0"/>
          <w:numId w:val="31"/>
        </w:numPr>
        <w:rPr>
          <w:rFonts w:ascii="Times New Roman" w:hAnsi="Times New Roman" w:cs="Times New Roman"/>
          <w:b/>
          <w:i/>
          <w:sz w:val="24"/>
          <w:szCs w:val="24"/>
        </w:rPr>
      </w:pPr>
      <w:r w:rsidRPr="000D342A">
        <w:rPr>
          <w:rFonts w:ascii="Times New Roman" w:hAnsi="Times New Roman" w:cs="Times New Roman"/>
          <w:b/>
          <w:i/>
          <w:sz w:val="24"/>
          <w:szCs w:val="24"/>
        </w:rPr>
        <w:t>The Salt Lake Tribune</w:t>
      </w:r>
    </w:p>
    <w:p w:rsidR="000D342A" w:rsidRPr="000D342A" w:rsidRDefault="000D342A" w:rsidP="000D342A">
      <w:pPr>
        <w:pStyle w:val="NoSpacing"/>
        <w:numPr>
          <w:ilvl w:val="0"/>
          <w:numId w:val="31"/>
        </w:numPr>
        <w:rPr>
          <w:rFonts w:ascii="Times New Roman" w:hAnsi="Times New Roman" w:cs="Times New Roman"/>
          <w:b/>
          <w:i/>
          <w:sz w:val="24"/>
          <w:szCs w:val="24"/>
        </w:rPr>
      </w:pPr>
      <w:r w:rsidRPr="000D342A">
        <w:rPr>
          <w:rFonts w:ascii="Times New Roman" w:hAnsi="Times New Roman" w:cs="Times New Roman"/>
          <w:b/>
          <w:i/>
          <w:sz w:val="24"/>
          <w:szCs w:val="24"/>
        </w:rPr>
        <w:t xml:space="preserve">San Diego Daily Transcript, Academic Impressions, Ignites, </w:t>
      </w:r>
      <w:r w:rsidRPr="000D342A">
        <w:rPr>
          <w:rFonts w:ascii="Times New Roman" w:hAnsi="Times New Roman" w:cs="Times New Roman"/>
          <w:sz w:val="24"/>
          <w:szCs w:val="24"/>
        </w:rPr>
        <w:t>among others.</w:t>
      </w:r>
    </w:p>
    <w:p w:rsidR="000D342A" w:rsidRPr="000D342A" w:rsidRDefault="000D342A" w:rsidP="000D342A">
      <w:pPr>
        <w:pStyle w:val="NoSpacing"/>
        <w:numPr>
          <w:ilvl w:val="0"/>
          <w:numId w:val="31"/>
        </w:numPr>
        <w:rPr>
          <w:rFonts w:ascii="Times New Roman" w:hAnsi="Times New Roman" w:cs="Times New Roman"/>
          <w:b/>
          <w:i/>
          <w:sz w:val="24"/>
          <w:szCs w:val="24"/>
        </w:rPr>
      </w:pPr>
      <w:r w:rsidRPr="000D342A">
        <w:rPr>
          <w:rFonts w:ascii="Times New Roman" w:hAnsi="Times New Roman" w:cs="Times New Roman"/>
          <w:b/>
          <w:i/>
          <w:sz w:val="24"/>
          <w:szCs w:val="24"/>
        </w:rPr>
        <w:t>Christian Science Monitor</w:t>
      </w:r>
      <w:r w:rsidRPr="000D342A">
        <w:rPr>
          <w:rFonts w:ascii="Times New Roman" w:hAnsi="Times New Roman" w:cs="Times New Roman"/>
          <w:sz w:val="24"/>
          <w:szCs w:val="24"/>
        </w:rPr>
        <w:t xml:space="preserve"> </w:t>
      </w:r>
    </w:p>
    <w:p w:rsidR="000D342A" w:rsidRPr="000D342A" w:rsidRDefault="000D342A" w:rsidP="000D342A">
      <w:pPr>
        <w:pStyle w:val="ListParagraph"/>
        <w:ind w:left="360"/>
        <w:rPr>
          <w:rFonts w:ascii="Times New Roman" w:eastAsia="Times New Roman" w:hAnsi="Times New Roman" w:cs="Times New Roman"/>
          <w:sz w:val="24"/>
          <w:szCs w:val="24"/>
        </w:rPr>
      </w:pPr>
    </w:p>
    <w:p w:rsidR="000D342A" w:rsidRPr="000D342A" w:rsidRDefault="000D342A" w:rsidP="000D342A">
      <w:pPr>
        <w:pStyle w:val="ListParagraph"/>
        <w:ind w:left="360"/>
        <w:rPr>
          <w:rFonts w:ascii="Times New Roman" w:eastAsia="Times New Roman" w:hAnsi="Times New Roman" w:cs="Times New Roman"/>
          <w:b/>
          <w:sz w:val="24"/>
          <w:szCs w:val="24"/>
        </w:rPr>
      </w:pPr>
      <w:r w:rsidRPr="000D342A">
        <w:rPr>
          <w:rFonts w:ascii="Times New Roman" w:eastAsia="Times New Roman" w:hAnsi="Times New Roman" w:cs="Times New Roman"/>
          <w:b/>
          <w:sz w:val="24"/>
          <w:szCs w:val="24"/>
        </w:rPr>
        <w:t xml:space="preserve">CSF Conference &amp; Forum for Families: “Making Sense of College Costs.” </w:t>
      </w:r>
    </w:p>
    <w:p w:rsidR="000D342A" w:rsidRPr="000D342A" w:rsidRDefault="000D342A" w:rsidP="000D342A">
      <w:pPr>
        <w:pStyle w:val="NoSpacing"/>
        <w:rPr>
          <w:rFonts w:ascii="Times New Roman" w:hAnsi="Times New Roman" w:cs="Times New Roman"/>
          <w:sz w:val="24"/>
          <w:szCs w:val="24"/>
        </w:rPr>
      </w:pPr>
      <w:r w:rsidRPr="000D342A">
        <w:rPr>
          <w:rFonts w:ascii="Times New Roman" w:hAnsi="Times New Roman" w:cs="Times New Roman"/>
          <w:sz w:val="24"/>
          <w:szCs w:val="24"/>
        </w:rPr>
        <w:t>Conducted extensive media outreach to national and regional Arizona media in advance of the CSF Conference and Forum:</w:t>
      </w:r>
    </w:p>
    <w:p w:rsidR="000D342A" w:rsidRPr="000D342A" w:rsidRDefault="000D342A" w:rsidP="000D342A">
      <w:pPr>
        <w:pStyle w:val="ListParagraph"/>
        <w:numPr>
          <w:ilvl w:val="0"/>
          <w:numId w:val="3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Live television spot for Roger Michaud on </w:t>
      </w:r>
      <w:r w:rsidRPr="000D342A">
        <w:rPr>
          <w:rFonts w:ascii="Times New Roman" w:eastAsia="Times New Roman" w:hAnsi="Times New Roman" w:cs="Times New Roman"/>
          <w:b/>
          <w:sz w:val="24"/>
          <w:szCs w:val="24"/>
        </w:rPr>
        <w:t>Channel 3 “Arizona Family</w:t>
      </w:r>
      <w:r w:rsidRPr="000D342A">
        <w:rPr>
          <w:rFonts w:ascii="Times New Roman" w:eastAsia="Times New Roman" w:hAnsi="Times New Roman" w:cs="Times New Roman"/>
          <w:sz w:val="24"/>
          <w:szCs w:val="24"/>
        </w:rPr>
        <w:t>.”  Drafted a 250-word summary to post with clip on the website.</w:t>
      </w:r>
    </w:p>
    <w:p w:rsidR="000D342A" w:rsidRPr="000D342A" w:rsidRDefault="000D342A" w:rsidP="000D342A">
      <w:pPr>
        <w:pStyle w:val="ListParagraph"/>
        <w:numPr>
          <w:ilvl w:val="0"/>
          <w:numId w:val="3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Roger Michaud and Peter Mazareas were interviewed on </w:t>
      </w:r>
      <w:r w:rsidRPr="000D342A">
        <w:rPr>
          <w:rFonts w:ascii="Times New Roman" w:eastAsia="Times New Roman" w:hAnsi="Times New Roman" w:cs="Times New Roman"/>
          <w:b/>
          <w:sz w:val="24"/>
          <w:szCs w:val="24"/>
        </w:rPr>
        <w:t>KPAZ-TV</w:t>
      </w:r>
      <w:r w:rsidRPr="000D342A">
        <w:rPr>
          <w:rFonts w:ascii="Times New Roman" w:eastAsia="Times New Roman" w:hAnsi="Times New Roman" w:cs="Times New Roman"/>
          <w:sz w:val="24"/>
          <w:szCs w:val="24"/>
        </w:rPr>
        <w:t>, (Trinity Broadcasting Networks) which aired March 8, 9, 11, 12 and 14th. </w:t>
      </w:r>
    </w:p>
    <w:p w:rsidR="000D342A" w:rsidRPr="000D342A" w:rsidRDefault="000D342A" w:rsidP="000D342A">
      <w:pPr>
        <w:pStyle w:val="ListParagraph"/>
        <w:numPr>
          <w:ilvl w:val="0"/>
          <w:numId w:val="3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Liz Skinner of </w:t>
      </w:r>
      <w:r w:rsidRPr="000D342A">
        <w:rPr>
          <w:rFonts w:ascii="Times New Roman" w:eastAsia="Times New Roman" w:hAnsi="Times New Roman" w:cs="Times New Roman"/>
          <w:b/>
          <w:sz w:val="24"/>
          <w:szCs w:val="24"/>
        </w:rPr>
        <w:t>Investment News</w:t>
      </w:r>
      <w:r w:rsidRPr="000D342A">
        <w:rPr>
          <w:rFonts w:ascii="Times New Roman" w:eastAsia="Times New Roman" w:hAnsi="Times New Roman" w:cs="Times New Roman"/>
          <w:sz w:val="24"/>
          <w:szCs w:val="24"/>
        </w:rPr>
        <w:t xml:space="preserve"> filed two stories from the Conference.</w:t>
      </w:r>
    </w:p>
    <w:p w:rsidR="000D342A" w:rsidRPr="000D342A" w:rsidRDefault="000D342A" w:rsidP="000D342A">
      <w:pPr>
        <w:pStyle w:val="ListParagraph"/>
        <w:numPr>
          <w:ilvl w:val="0"/>
          <w:numId w:val="3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Roger Michaud was interviewed by </w:t>
      </w:r>
      <w:r w:rsidRPr="000D342A">
        <w:rPr>
          <w:rFonts w:ascii="Times New Roman" w:eastAsia="Times New Roman" w:hAnsi="Times New Roman" w:cs="Times New Roman"/>
          <w:b/>
          <w:sz w:val="24"/>
          <w:szCs w:val="24"/>
        </w:rPr>
        <w:t>Arizona News Radio</w:t>
      </w:r>
      <w:r w:rsidRPr="000D342A">
        <w:rPr>
          <w:rFonts w:ascii="Times New Roman" w:eastAsia="Times New Roman" w:hAnsi="Times New Roman" w:cs="Times New Roman"/>
          <w:sz w:val="24"/>
          <w:szCs w:val="24"/>
        </w:rPr>
        <w:t>, accessed by 20 affiliates throughout the state.</w:t>
      </w:r>
    </w:p>
    <w:p w:rsidR="000D342A" w:rsidRPr="000D342A" w:rsidRDefault="000D342A" w:rsidP="000D342A">
      <w:pPr>
        <w:pStyle w:val="ListParagraph"/>
        <w:numPr>
          <w:ilvl w:val="0"/>
          <w:numId w:val="32"/>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Families Forum event was posted on </w:t>
      </w:r>
      <w:r w:rsidRPr="000D342A">
        <w:rPr>
          <w:rFonts w:ascii="Times New Roman" w:eastAsia="Times New Roman" w:hAnsi="Times New Roman" w:cs="Times New Roman"/>
          <w:b/>
          <w:sz w:val="24"/>
          <w:szCs w:val="24"/>
        </w:rPr>
        <w:t xml:space="preserve">Arizona Republic, AZFamily.com, Arizona, Parenting </w:t>
      </w:r>
      <w:r w:rsidRPr="000D342A">
        <w:rPr>
          <w:rFonts w:ascii="Times New Roman" w:eastAsia="Times New Roman" w:hAnsi="Times New Roman" w:cs="Times New Roman"/>
          <w:sz w:val="24"/>
          <w:szCs w:val="24"/>
        </w:rPr>
        <w:t xml:space="preserve">and </w:t>
      </w:r>
      <w:r w:rsidRPr="000D342A">
        <w:rPr>
          <w:rFonts w:ascii="Times New Roman" w:eastAsia="Times New Roman" w:hAnsi="Times New Roman" w:cs="Times New Roman"/>
          <w:b/>
          <w:sz w:val="24"/>
          <w:szCs w:val="24"/>
        </w:rPr>
        <w:t xml:space="preserve">Raising Arizona Kids, </w:t>
      </w:r>
      <w:r w:rsidRPr="000D342A">
        <w:rPr>
          <w:rFonts w:ascii="Times New Roman" w:eastAsia="Times New Roman" w:hAnsi="Times New Roman" w:cs="Times New Roman"/>
          <w:sz w:val="24"/>
          <w:szCs w:val="24"/>
        </w:rPr>
        <w:t xml:space="preserve">who attended part of the Conference.  </w:t>
      </w:r>
    </w:p>
    <w:p w:rsidR="000D342A" w:rsidRDefault="000D342A" w:rsidP="000D342A">
      <w:pPr>
        <w:rPr>
          <w:rFonts w:ascii="Times New Roman" w:hAnsi="Times New Roman" w:cs="Times New Roman"/>
          <w:b/>
          <w:sz w:val="24"/>
          <w:szCs w:val="24"/>
        </w:rPr>
      </w:pPr>
    </w:p>
    <w:p w:rsidR="000D342A" w:rsidRDefault="000D342A" w:rsidP="000D342A">
      <w:pPr>
        <w:rPr>
          <w:rFonts w:ascii="Times New Roman" w:hAnsi="Times New Roman" w:cs="Times New Roman"/>
          <w:b/>
          <w:sz w:val="24"/>
          <w:szCs w:val="24"/>
        </w:rPr>
      </w:pPr>
    </w:p>
    <w:p w:rsidR="000D342A" w:rsidRPr="000D342A" w:rsidRDefault="000D342A" w:rsidP="000D342A">
      <w:pPr>
        <w:pStyle w:val="NoSpacing"/>
        <w:rPr>
          <w:rFonts w:ascii="Times New Roman" w:hAnsi="Times New Roman" w:cs="Times New Roman"/>
          <w:b/>
          <w:sz w:val="24"/>
          <w:szCs w:val="24"/>
        </w:rPr>
      </w:pPr>
      <w:r w:rsidRPr="000D342A">
        <w:rPr>
          <w:rFonts w:ascii="Times New Roman" w:hAnsi="Times New Roman" w:cs="Times New Roman"/>
          <w:b/>
          <w:sz w:val="24"/>
          <w:szCs w:val="24"/>
        </w:rPr>
        <w:t>CSF – 15</w:t>
      </w:r>
      <w:r w:rsidRPr="000D342A">
        <w:rPr>
          <w:rFonts w:ascii="Times New Roman" w:hAnsi="Times New Roman" w:cs="Times New Roman"/>
          <w:b/>
          <w:sz w:val="24"/>
          <w:szCs w:val="24"/>
          <w:vertAlign w:val="superscript"/>
        </w:rPr>
        <w:t>th</w:t>
      </w:r>
      <w:r w:rsidRPr="000D342A">
        <w:rPr>
          <w:rFonts w:ascii="Times New Roman" w:hAnsi="Times New Roman" w:cs="Times New Roman"/>
          <w:b/>
          <w:sz w:val="24"/>
          <w:szCs w:val="24"/>
        </w:rPr>
        <w:t xml:space="preserve"> Anniversary White Paper Press Release – College Savings Month:</w:t>
      </w:r>
    </w:p>
    <w:p w:rsidR="000D342A" w:rsidRPr="000D342A" w:rsidRDefault="000D342A" w:rsidP="000D342A">
      <w:pPr>
        <w:pStyle w:val="NoSpacing"/>
        <w:rPr>
          <w:rFonts w:ascii="Times New Roman" w:hAnsi="Times New Roman" w:cs="Times New Roman"/>
          <w:sz w:val="24"/>
          <w:szCs w:val="24"/>
        </w:rPr>
      </w:pPr>
      <w:r w:rsidRPr="000D342A">
        <w:rPr>
          <w:rFonts w:ascii="Times New Roman" w:hAnsi="Times New Roman" w:cs="Times New Roman"/>
          <w:sz w:val="24"/>
          <w:szCs w:val="24"/>
        </w:rPr>
        <w:t xml:space="preserve">Crafted and distributed press release released during College Savings Month based upon the SI 15 Year Retrospective documents, and with vital input and context from Peter Mazareas and Liz Fontaine. </w:t>
      </w:r>
    </w:p>
    <w:p w:rsidR="000D342A" w:rsidRDefault="000D342A" w:rsidP="000D342A">
      <w:pPr>
        <w:pStyle w:val="NoSpacing"/>
        <w:rPr>
          <w:b/>
        </w:rPr>
      </w:pPr>
    </w:p>
    <w:p w:rsidR="000D342A" w:rsidRPr="000D342A" w:rsidRDefault="000D342A" w:rsidP="000D342A">
      <w:pPr>
        <w:pStyle w:val="NoSpacing"/>
        <w:rPr>
          <w:rFonts w:ascii="Times New Roman" w:hAnsi="Times New Roman" w:cs="Times New Roman"/>
          <w:b/>
          <w:sz w:val="24"/>
          <w:szCs w:val="24"/>
        </w:rPr>
      </w:pPr>
      <w:r w:rsidRPr="000D342A">
        <w:rPr>
          <w:rFonts w:ascii="Times New Roman" w:hAnsi="Times New Roman" w:cs="Times New Roman"/>
          <w:b/>
          <w:sz w:val="24"/>
          <w:szCs w:val="24"/>
        </w:rPr>
        <w:t>Other Media:</w:t>
      </w:r>
    </w:p>
    <w:p w:rsidR="000D342A" w:rsidRPr="000D342A" w:rsidRDefault="000D342A" w:rsidP="00BC029D">
      <w:pPr>
        <w:pStyle w:val="NoSpacing"/>
        <w:numPr>
          <w:ilvl w:val="0"/>
          <w:numId w:val="33"/>
        </w:numPr>
        <w:ind w:left="720"/>
        <w:rPr>
          <w:rFonts w:ascii="Times New Roman" w:hAnsi="Times New Roman" w:cs="Times New Roman"/>
          <w:sz w:val="24"/>
          <w:szCs w:val="24"/>
        </w:rPr>
      </w:pPr>
      <w:r w:rsidRPr="000D342A">
        <w:rPr>
          <w:rFonts w:ascii="Times New Roman" w:hAnsi="Times New Roman" w:cs="Times New Roman"/>
          <w:sz w:val="24"/>
          <w:szCs w:val="24"/>
        </w:rPr>
        <w:t xml:space="preserve">Roger Michaud quoted on 529 Day in </w:t>
      </w:r>
      <w:r w:rsidRPr="000D342A">
        <w:rPr>
          <w:rFonts w:ascii="Times New Roman" w:hAnsi="Times New Roman" w:cs="Times New Roman"/>
          <w:i/>
          <w:sz w:val="24"/>
          <w:szCs w:val="24"/>
        </w:rPr>
        <w:t>Ignites</w:t>
      </w:r>
      <w:r w:rsidRPr="000D342A">
        <w:rPr>
          <w:rFonts w:ascii="Times New Roman" w:hAnsi="Times New Roman" w:cs="Times New Roman"/>
          <w:sz w:val="24"/>
          <w:szCs w:val="24"/>
        </w:rPr>
        <w:t>.</w:t>
      </w:r>
    </w:p>
    <w:p w:rsidR="000D342A" w:rsidRPr="000D342A" w:rsidRDefault="000D342A" w:rsidP="00BC029D">
      <w:pPr>
        <w:pStyle w:val="ListParagraph"/>
        <w:numPr>
          <w:ilvl w:val="0"/>
          <w:numId w:val="26"/>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Roger Michaud’s 2012 interview with </w:t>
      </w:r>
      <w:r w:rsidRPr="000D342A">
        <w:rPr>
          <w:rFonts w:ascii="Times New Roman" w:eastAsia="Times New Roman" w:hAnsi="Times New Roman" w:cs="Times New Roman"/>
          <w:b/>
          <w:i/>
          <w:sz w:val="24"/>
          <w:szCs w:val="24"/>
        </w:rPr>
        <w:t>West Newsmagazine</w:t>
      </w:r>
      <w:r w:rsidRPr="000D342A">
        <w:rPr>
          <w:rFonts w:ascii="Times New Roman" w:eastAsia="Times New Roman" w:hAnsi="Times New Roman" w:cs="Times New Roman"/>
          <w:sz w:val="24"/>
          <w:szCs w:val="24"/>
        </w:rPr>
        <w:t xml:space="preserve"> resulted in a cover story in the St. Louis area magazine</w:t>
      </w:r>
    </w:p>
    <w:p w:rsidR="000D342A" w:rsidRPr="000D342A" w:rsidRDefault="000D342A" w:rsidP="00BC029D">
      <w:pPr>
        <w:pStyle w:val="ListParagraph"/>
        <w:numPr>
          <w:ilvl w:val="0"/>
          <w:numId w:val="26"/>
        </w:numPr>
        <w:ind w:left="720"/>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 xml:space="preserve">Arranged in person interview for Roger Michaud with </w:t>
      </w:r>
      <w:r w:rsidRPr="000D342A">
        <w:rPr>
          <w:rFonts w:ascii="Times New Roman" w:eastAsia="Times New Roman" w:hAnsi="Times New Roman" w:cs="Times New Roman"/>
          <w:b/>
          <w:i/>
          <w:sz w:val="24"/>
          <w:szCs w:val="24"/>
        </w:rPr>
        <w:t>CCTV</w:t>
      </w:r>
      <w:r w:rsidRPr="000D342A">
        <w:rPr>
          <w:rFonts w:ascii="Times New Roman" w:eastAsia="Times New Roman" w:hAnsi="Times New Roman" w:cs="Times New Roman"/>
          <w:sz w:val="24"/>
          <w:szCs w:val="24"/>
        </w:rPr>
        <w:t xml:space="preserve">.  Conducted advance conversation with reporter, formerly of PBS.  </w:t>
      </w:r>
    </w:p>
    <w:p w:rsidR="000D342A" w:rsidRPr="00BC029D" w:rsidRDefault="000D342A" w:rsidP="00BC029D">
      <w:pPr>
        <w:pStyle w:val="NoSpacing"/>
        <w:rPr>
          <w:rFonts w:ascii="Times New Roman" w:hAnsi="Times New Roman" w:cs="Times New Roman"/>
          <w:sz w:val="24"/>
          <w:szCs w:val="24"/>
        </w:rPr>
      </w:pPr>
      <w:r w:rsidRPr="00BC029D">
        <w:rPr>
          <w:rFonts w:ascii="Times New Roman" w:hAnsi="Times New Roman" w:cs="Times New Roman"/>
          <w:b/>
          <w:sz w:val="24"/>
          <w:szCs w:val="24"/>
        </w:rPr>
        <w:t xml:space="preserve">CSF Member support - </w:t>
      </w:r>
      <w:r w:rsidRPr="00BC029D">
        <w:rPr>
          <w:rFonts w:ascii="Times New Roman" w:hAnsi="Times New Roman" w:cs="Times New Roman"/>
          <w:sz w:val="24"/>
          <w:szCs w:val="24"/>
        </w:rPr>
        <w:t>Thanks to CSF Members for including CSF in their press outreach:</w:t>
      </w:r>
    </w:p>
    <w:p w:rsidR="000D342A" w:rsidRPr="000D342A" w:rsidRDefault="000D342A" w:rsidP="00BC029D">
      <w:pPr>
        <w:pStyle w:val="NoSpacing"/>
        <w:numPr>
          <w:ilvl w:val="0"/>
          <w:numId w:val="34"/>
        </w:numPr>
        <w:rPr>
          <w:b/>
        </w:rPr>
      </w:pPr>
      <w:r w:rsidRPr="00BC029D">
        <w:rPr>
          <w:rFonts w:ascii="Times New Roman" w:hAnsi="Times New Roman" w:cs="Times New Roman"/>
          <w:b/>
          <w:sz w:val="24"/>
          <w:szCs w:val="24"/>
        </w:rPr>
        <w:t xml:space="preserve">Franklin Templeton </w:t>
      </w:r>
      <w:r w:rsidRPr="00BC029D">
        <w:rPr>
          <w:rFonts w:ascii="Times New Roman" w:hAnsi="Times New Roman" w:cs="Times New Roman"/>
          <w:sz w:val="24"/>
          <w:szCs w:val="24"/>
        </w:rPr>
        <w:t>article, “Saving for College: A Family Affair,” picked up by</w:t>
      </w:r>
      <w:r w:rsidRPr="00BC029D">
        <w:rPr>
          <w:rFonts w:ascii="Times New Roman" w:hAnsi="Times New Roman" w:cs="Times New Roman"/>
          <w:b/>
          <w:sz w:val="24"/>
          <w:szCs w:val="24"/>
        </w:rPr>
        <w:t xml:space="preserve">  Morningstar</w:t>
      </w:r>
    </w:p>
    <w:p w:rsidR="000D342A" w:rsidRPr="000D342A" w:rsidRDefault="000D342A" w:rsidP="000D342A">
      <w:pPr>
        <w:pStyle w:val="ListParagraph"/>
        <w:numPr>
          <w:ilvl w:val="0"/>
          <w:numId w:val="27"/>
        </w:numPr>
        <w:rPr>
          <w:rFonts w:ascii="Times New Roman" w:eastAsia="Times New Roman" w:hAnsi="Times New Roman" w:cs="Times New Roman"/>
          <w:b/>
          <w:sz w:val="24"/>
          <w:szCs w:val="24"/>
        </w:rPr>
      </w:pPr>
      <w:r w:rsidRPr="000D342A">
        <w:rPr>
          <w:rFonts w:ascii="Times New Roman" w:eastAsia="Times New Roman" w:hAnsi="Times New Roman" w:cs="Times New Roman"/>
          <w:b/>
          <w:sz w:val="24"/>
          <w:szCs w:val="24"/>
        </w:rPr>
        <w:t xml:space="preserve">Virginia529 </w:t>
      </w:r>
      <w:r w:rsidRPr="000D342A">
        <w:rPr>
          <w:rFonts w:ascii="Times New Roman" w:eastAsia="Times New Roman" w:hAnsi="Times New Roman" w:cs="Times New Roman"/>
          <w:sz w:val="24"/>
          <w:szCs w:val="24"/>
        </w:rPr>
        <w:t>planned events for 529 Day</w:t>
      </w:r>
    </w:p>
    <w:p w:rsidR="000D342A" w:rsidRPr="000D342A" w:rsidRDefault="000D342A" w:rsidP="000D342A">
      <w:pPr>
        <w:pStyle w:val="ListParagraph"/>
        <w:numPr>
          <w:ilvl w:val="0"/>
          <w:numId w:val="27"/>
        </w:numPr>
        <w:rPr>
          <w:rFonts w:ascii="Times New Roman" w:eastAsia="Times New Roman" w:hAnsi="Times New Roman" w:cs="Times New Roman"/>
          <w:b/>
          <w:sz w:val="24"/>
          <w:szCs w:val="24"/>
        </w:rPr>
      </w:pPr>
      <w:r w:rsidRPr="000D342A">
        <w:rPr>
          <w:rFonts w:ascii="Times New Roman" w:eastAsia="Times New Roman" w:hAnsi="Times New Roman" w:cs="Times New Roman"/>
          <w:b/>
          <w:sz w:val="24"/>
          <w:szCs w:val="24"/>
        </w:rPr>
        <w:t xml:space="preserve">TIAA-CREF </w:t>
      </w:r>
      <w:r w:rsidRPr="000D342A">
        <w:rPr>
          <w:rFonts w:ascii="Times New Roman" w:eastAsia="Times New Roman" w:hAnsi="Times New Roman" w:cs="Times New Roman"/>
          <w:sz w:val="24"/>
          <w:szCs w:val="24"/>
        </w:rPr>
        <w:t>including CSF in press release</w:t>
      </w:r>
    </w:p>
    <w:p w:rsidR="000D342A" w:rsidRPr="000D342A" w:rsidRDefault="000D342A" w:rsidP="000D342A">
      <w:pPr>
        <w:pStyle w:val="ListParagraph"/>
        <w:numPr>
          <w:ilvl w:val="0"/>
          <w:numId w:val="27"/>
        </w:numPr>
        <w:rPr>
          <w:rFonts w:ascii="Times New Roman" w:eastAsia="Times New Roman" w:hAnsi="Times New Roman" w:cs="Times New Roman"/>
          <w:sz w:val="24"/>
          <w:szCs w:val="24"/>
        </w:rPr>
      </w:pPr>
      <w:r w:rsidRPr="000D342A">
        <w:rPr>
          <w:rFonts w:ascii="Times New Roman" w:eastAsia="Times New Roman" w:hAnsi="Times New Roman" w:cs="Times New Roman"/>
          <w:sz w:val="24"/>
          <w:szCs w:val="24"/>
        </w:rPr>
        <w:t>CSF data included in press releases on Oregon 529 College Savings Network and Oklahoma College Savings Fact Sheet</w:t>
      </w:r>
    </w:p>
    <w:p w:rsidR="000D342A" w:rsidRPr="00BC029D" w:rsidRDefault="000D342A" w:rsidP="00BC029D">
      <w:pPr>
        <w:pStyle w:val="NoSpacing"/>
        <w:rPr>
          <w:rFonts w:ascii="Times New Roman" w:hAnsi="Times New Roman" w:cs="Times New Roman"/>
          <w:b/>
          <w:sz w:val="24"/>
          <w:szCs w:val="24"/>
        </w:rPr>
      </w:pPr>
      <w:r w:rsidRPr="00BC029D">
        <w:rPr>
          <w:rFonts w:ascii="Times New Roman" w:hAnsi="Times New Roman" w:cs="Times New Roman"/>
          <w:b/>
          <w:sz w:val="24"/>
          <w:szCs w:val="24"/>
        </w:rPr>
        <w:t>Quarterly Data Press Releases:</w:t>
      </w:r>
    </w:p>
    <w:p w:rsidR="000D342A" w:rsidRPr="00BC029D" w:rsidRDefault="000D342A" w:rsidP="00BC029D">
      <w:pPr>
        <w:pStyle w:val="NoSpacing"/>
        <w:rPr>
          <w:rFonts w:ascii="Times New Roman" w:hAnsi="Times New Roman" w:cs="Times New Roman"/>
          <w:sz w:val="24"/>
          <w:szCs w:val="24"/>
        </w:rPr>
      </w:pPr>
      <w:r w:rsidRPr="00BC029D">
        <w:rPr>
          <w:rFonts w:ascii="Times New Roman" w:hAnsi="Times New Roman" w:cs="Times New Roman"/>
          <w:sz w:val="24"/>
          <w:szCs w:val="24"/>
        </w:rPr>
        <w:t xml:space="preserve">Crafted and distributed press release for 3Q &amp; 4Q 2012, 1Q-2Q-3Q- 2103 CSF reported data.  </w:t>
      </w:r>
    </w:p>
    <w:p w:rsidR="000D342A" w:rsidRPr="000D342A" w:rsidRDefault="000D342A" w:rsidP="000D342A">
      <w:pPr>
        <w:pStyle w:val="ListParagraph"/>
        <w:spacing w:after="0" w:line="240" w:lineRule="auto"/>
        <w:ind w:left="360"/>
        <w:rPr>
          <w:rFonts w:ascii="Times New Roman" w:eastAsia="Times New Roman" w:hAnsi="Times New Roman" w:cs="Times New Roman"/>
          <w:sz w:val="24"/>
          <w:szCs w:val="24"/>
        </w:rPr>
      </w:pPr>
    </w:p>
    <w:p w:rsidR="00B3778F" w:rsidRPr="00ED6BED" w:rsidRDefault="00BC029D" w:rsidP="00B3778F">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Committee</w:t>
      </w:r>
      <w:r w:rsidR="00B3778F" w:rsidRPr="00ED6BED">
        <w:rPr>
          <w:rFonts w:ascii="Times New Roman" w:eastAsia="Times New Roman" w:hAnsi="Times New Roman" w:cs="Times New Roman"/>
          <w:b/>
          <w:sz w:val="24"/>
          <w:szCs w:val="24"/>
        </w:rPr>
        <w:t xml:space="preserve"> </w:t>
      </w:r>
    </w:p>
    <w:p w:rsidR="00B3778F" w:rsidRDefault="00BC029D" w:rsidP="00B3778F">
      <w:pPr>
        <w:pStyle w:val="ListParagraph"/>
        <w:spacing w:after="0" w:line="240" w:lineRule="auto"/>
        <w:ind w:left="360"/>
        <w:rPr>
          <w:rFonts w:ascii="Times New Roman" w:eastAsia="Times New Roman" w:hAnsi="Times New Roman" w:cs="Times New Roman"/>
          <w:sz w:val="24"/>
          <w:szCs w:val="24"/>
        </w:rPr>
      </w:pPr>
      <w:r w:rsidRPr="00BC029D">
        <w:rPr>
          <w:rFonts w:ascii="Times New Roman" w:eastAsia="Times New Roman" w:hAnsi="Times New Roman" w:cs="Times New Roman"/>
          <w:sz w:val="24"/>
          <w:szCs w:val="24"/>
        </w:rPr>
        <w:t>Stefanie Mattson</w:t>
      </w:r>
      <w:r>
        <w:rPr>
          <w:rFonts w:ascii="Times New Roman" w:eastAsia="Times New Roman" w:hAnsi="Times New Roman" w:cs="Times New Roman"/>
          <w:sz w:val="24"/>
          <w:szCs w:val="24"/>
        </w:rPr>
        <w:t xml:space="preserve"> gave the report.  She thanked the committee members and Kathy for their assistance in getting the conference together.  Stefanie reminded people that the conference is being held from March 4 – 6, 2014 at the Mansion on Forsyth Park (can get Marriott points) in Savannah, GA.  </w:t>
      </w:r>
      <w:r w:rsidR="003F273B">
        <w:rPr>
          <w:rFonts w:ascii="Times New Roman" w:eastAsia="Times New Roman" w:hAnsi="Times New Roman" w:cs="Times New Roman"/>
          <w:sz w:val="24"/>
          <w:szCs w:val="24"/>
        </w:rPr>
        <w:t>On-line registration is posted on the CSF website and there will be 2 mailings of the conference brochure as the price for 2 was not significantly higher.  The CSF Board meeting will start at 1 p.m. on March 4</w:t>
      </w:r>
      <w:r w:rsidR="003F273B" w:rsidRPr="003F273B">
        <w:rPr>
          <w:rFonts w:ascii="Times New Roman" w:eastAsia="Times New Roman" w:hAnsi="Times New Roman" w:cs="Times New Roman"/>
          <w:sz w:val="24"/>
          <w:szCs w:val="24"/>
          <w:vertAlign w:val="superscript"/>
        </w:rPr>
        <w:t>th</w:t>
      </w:r>
      <w:r w:rsidR="003F273B">
        <w:rPr>
          <w:rFonts w:ascii="Times New Roman" w:eastAsia="Times New Roman" w:hAnsi="Times New Roman" w:cs="Times New Roman"/>
          <w:sz w:val="24"/>
          <w:szCs w:val="24"/>
        </w:rPr>
        <w:t>.</w:t>
      </w:r>
    </w:p>
    <w:p w:rsidR="003F273B" w:rsidRDefault="003F273B" w:rsidP="00B3778F">
      <w:pPr>
        <w:pStyle w:val="ListParagraph"/>
        <w:spacing w:after="0" w:line="240" w:lineRule="auto"/>
        <w:ind w:left="360"/>
        <w:rPr>
          <w:rFonts w:ascii="Times New Roman" w:eastAsia="Times New Roman" w:hAnsi="Times New Roman" w:cs="Times New Roman"/>
          <w:sz w:val="24"/>
          <w:szCs w:val="24"/>
        </w:rPr>
      </w:pPr>
    </w:p>
    <w:p w:rsidR="003F273B" w:rsidRDefault="003F273B" w:rsidP="00B3778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Stefanie thanked Fid</w:t>
      </w:r>
      <w:r w:rsidR="004624D5">
        <w:rPr>
          <w:rFonts w:ascii="Times New Roman" w:eastAsia="Times New Roman" w:hAnsi="Times New Roman" w:cs="Times New Roman"/>
          <w:sz w:val="24"/>
          <w:szCs w:val="24"/>
        </w:rPr>
        <w:t xml:space="preserve">elity Investments and </w:t>
      </w:r>
      <w:r>
        <w:rPr>
          <w:rFonts w:ascii="Times New Roman" w:eastAsia="Times New Roman" w:hAnsi="Times New Roman" w:cs="Times New Roman"/>
          <w:sz w:val="24"/>
          <w:szCs w:val="24"/>
        </w:rPr>
        <w:t xml:space="preserve">Boston Financial for their event sponsorships.  Peter Mazareas indicated that Invite Education will be a sponsor as well.  There are a number of </w:t>
      </w:r>
      <w:r w:rsidRPr="003C444F">
        <w:rPr>
          <w:rFonts w:ascii="Times New Roman" w:eastAsia="Times New Roman" w:hAnsi="Times New Roman" w:cs="Times New Roman"/>
          <w:sz w:val="24"/>
          <w:szCs w:val="24"/>
        </w:rPr>
        <w:t>CSF members</w:t>
      </w:r>
      <w:r w:rsidR="003668C0" w:rsidRPr="003C444F">
        <w:rPr>
          <w:rFonts w:ascii="Times New Roman" w:eastAsia="Times New Roman" w:hAnsi="Times New Roman" w:cs="Times New Roman"/>
          <w:sz w:val="24"/>
          <w:szCs w:val="24"/>
        </w:rPr>
        <w:t xml:space="preserve"> taking specially priced ads in the conference book as well.</w:t>
      </w:r>
      <w:r w:rsidR="003C444F">
        <w:rPr>
          <w:rFonts w:ascii="Times New Roman" w:eastAsia="Times New Roman" w:hAnsi="Times New Roman" w:cs="Times New Roman"/>
          <w:sz w:val="24"/>
          <w:szCs w:val="24"/>
        </w:rPr>
        <w:t xml:space="preserve">  </w:t>
      </w:r>
    </w:p>
    <w:p w:rsidR="003C444F" w:rsidRDefault="003C444F" w:rsidP="00B3778F">
      <w:pPr>
        <w:pStyle w:val="ListParagraph"/>
        <w:spacing w:after="0" w:line="240" w:lineRule="auto"/>
        <w:ind w:left="360"/>
        <w:rPr>
          <w:rFonts w:ascii="Times New Roman" w:eastAsia="Times New Roman" w:hAnsi="Times New Roman" w:cs="Times New Roman"/>
          <w:sz w:val="24"/>
          <w:szCs w:val="24"/>
        </w:rPr>
      </w:pPr>
    </w:p>
    <w:p w:rsidR="003C444F" w:rsidRDefault="003C444F" w:rsidP="004624D5">
      <w:pPr>
        <w:pStyle w:val="NoSpacing"/>
        <w:ind w:left="360"/>
      </w:pPr>
      <w:r w:rsidRPr="004624D5">
        <w:rPr>
          <w:rFonts w:ascii="Times New Roman" w:hAnsi="Times New Roman" w:cs="Times New Roman"/>
          <w:sz w:val="24"/>
          <w:szCs w:val="24"/>
        </w:rPr>
        <w:t xml:space="preserve">A </w:t>
      </w:r>
      <w:r w:rsidR="002D5A3E" w:rsidRPr="004624D5">
        <w:rPr>
          <w:rFonts w:ascii="Times New Roman" w:hAnsi="Times New Roman" w:cs="Times New Roman"/>
          <w:sz w:val="24"/>
          <w:szCs w:val="24"/>
        </w:rPr>
        <w:t>PowerPoint</w:t>
      </w:r>
      <w:r w:rsidRPr="004624D5">
        <w:rPr>
          <w:rFonts w:ascii="Times New Roman" w:hAnsi="Times New Roman" w:cs="Times New Roman"/>
          <w:sz w:val="24"/>
          <w:szCs w:val="24"/>
        </w:rPr>
        <w:t xml:space="preserve"> template is being developed and will be sent to moderators to share with the panelists </w:t>
      </w:r>
      <w:r w:rsidR="00F50E9C" w:rsidRPr="004624D5">
        <w:rPr>
          <w:rFonts w:ascii="Times New Roman" w:hAnsi="Times New Roman" w:cs="Times New Roman"/>
          <w:sz w:val="24"/>
          <w:szCs w:val="24"/>
        </w:rPr>
        <w:t xml:space="preserve">for presentations with the deadline for presentations being February 7, 2014.  There are several speakers needed to round out some of the panels.  Peter Mazareas reported that </w:t>
      </w:r>
      <w:r w:rsidR="00C4002C" w:rsidRPr="004624D5">
        <w:rPr>
          <w:rFonts w:ascii="Times New Roman" w:hAnsi="Times New Roman" w:cs="Times New Roman"/>
          <w:sz w:val="24"/>
          <w:szCs w:val="24"/>
        </w:rPr>
        <w:t xml:space="preserve">Josh Henderson committed that a senior official from the Department of Education will participate in the conference </w:t>
      </w:r>
      <w:r w:rsidR="00F50E9C" w:rsidRPr="004624D5">
        <w:rPr>
          <w:rFonts w:ascii="Times New Roman" w:hAnsi="Times New Roman" w:cs="Times New Roman"/>
          <w:sz w:val="24"/>
          <w:szCs w:val="24"/>
        </w:rPr>
        <w:t>on his panel.  There are several potential panelists for the investment panel</w:t>
      </w:r>
      <w:r w:rsidR="00F50E9C">
        <w:t>.</w:t>
      </w:r>
    </w:p>
    <w:p w:rsidR="00F50E9C" w:rsidRDefault="00F50E9C" w:rsidP="00B3778F">
      <w:pPr>
        <w:pStyle w:val="ListParagraph"/>
        <w:spacing w:after="0" w:line="240" w:lineRule="auto"/>
        <w:ind w:left="360"/>
        <w:rPr>
          <w:rFonts w:ascii="Times New Roman" w:eastAsia="Times New Roman" w:hAnsi="Times New Roman" w:cs="Times New Roman"/>
          <w:sz w:val="24"/>
          <w:szCs w:val="24"/>
        </w:rPr>
      </w:pPr>
    </w:p>
    <w:p w:rsidR="00F50E9C" w:rsidRDefault="00F50E9C" w:rsidP="00B3778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Invite Education is the only sponsor for the sponsor presentation session.  As other event sponsors come on board, they will be given the opportunity to present as well.</w:t>
      </w:r>
    </w:p>
    <w:p w:rsidR="00F50E9C" w:rsidRDefault="00F50E9C" w:rsidP="00B3778F">
      <w:pPr>
        <w:pStyle w:val="ListParagraph"/>
        <w:spacing w:after="0" w:line="240" w:lineRule="auto"/>
        <w:ind w:left="360"/>
        <w:rPr>
          <w:rFonts w:ascii="Times New Roman" w:eastAsia="Times New Roman" w:hAnsi="Times New Roman" w:cs="Times New Roman"/>
          <w:sz w:val="24"/>
          <w:szCs w:val="24"/>
        </w:rPr>
      </w:pPr>
    </w:p>
    <w:p w:rsidR="00F50E9C" w:rsidRDefault="00F50E9C" w:rsidP="00B3778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CSF has decided to have a free session for financial professionals entitled </w:t>
      </w:r>
      <w:r>
        <w:rPr>
          <w:rFonts w:ascii="Times New Roman" w:eastAsia="Times New Roman" w:hAnsi="Times New Roman" w:cs="Times New Roman"/>
          <w:i/>
          <w:sz w:val="24"/>
          <w:szCs w:val="24"/>
        </w:rPr>
        <w:t>Ask the Experts.</w:t>
      </w:r>
      <w:r>
        <w:rPr>
          <w:rFonts w:ascii="Times New Roman" w:eastAsia="Times New Roman" w:hAnsi="Times New Roman" w:cs="Times New Roman"/>
          <w:sz w:val="24"/>
          <w:szCs w:val="24"/>
        </w:rPr>
        <w:t xml:space="preserve">  </w:t>
      </w:r>
      <w:r w:rsidR="00261DDD">
        <w:rPr>
          <w:rFonts w:ascii="Times New Roman" w:eastAsia="Times New Roman" w:hAnsi="Times New Roman" w:cs="Times New Roman"/>
          <w:sz w:val="24"/>
          <w:szCs w:val="24"/>
        </w:rPr>
        <w:t>Plans are to invite lawyers, CPAs and financial advisors to this session and ask them to bring clients to the public session that will follow.  We are looking into continuing education credits for each of these professions from GA, SC and FL.  A draft flyer for CSF members to use to send to wholesalers, etc. was drafted and reviewed.  CSF members can use this to send out to these professionals.  We discussed the idea of seeing if CSF members would like to sponsor this session for $250 each and have their material out for the professionals.  Kathy will follow up with CSF members to determine the level of interest.</w:t>
      </w:r>
    </w:p>
    <w:p w:rsidR="00A16F73" w:rsidRDefault="00A16F73" w:rsidP="00B3778F">
      <w:pPr>
        <w:pStyle w:val="ListParagraph"/>
        <w:spacing w:after="0" w:line="240" w:lineRule="auto"/>
        <w:ind w:left="360"/>
        <w:rPr>
          <w:rFonts w:ascii="Times New Roman" w:eastAsia="Times New Roman" w:hAnsi="Times New Roman" w:cs="Times New Roman"/>
          <w:sz w:val="24"/>
          <w:szCs w:val="24"/>
        </w:rPr>
      </w:pPr>
    </w:p>
    <w:p w:rsidR="00A16F73" w:rsidRDefault="00A16F73" w:rsidP="00B3778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Chris Lynch mentioned that TIAA CREF will sponsor the public session and will be working with the public relations firm for the Georgia plan on outreach to get the public to attend the session.  He mentioned that he is also working with the state to get someone from to participate in the public session to discuss the Georgia Hope program.</w:t>
      </w:r>
    </w:p>
    <w:p w:rsidR="00A16F73" w:rsidRDefault="00A16F73" w:rsidP="00B3778F">
      <w:pPr>
        <w:pStyle w:val="ListParagraph"/>
        <w:spacing w:after="0" w:line="240" w:lineRule="auto"/>
        <w:ind w:left="360"/>
        <w:rPr>
          <w:rFonts w:ascii="Times New Roman" w:eastAsia="Times New Roman" w:hAnsi="Times New Roman" w:cs="Times New Roman"/>
          <w:sz w:val="24"/>
          <w:szCs w:val="24"/>
        </w:rPr>
      </w:pPr>
    </w:p>
    <w:p w:rsidR="00B3778F" w:rsidRPr="00BC029D" w:rsidRDefault="00B3778F" w:rsidP="00B3778F">
      <w:pPr>
        <w:pStyle w:val="ListParagraph"/>
        <w:spacing w:after="0" w:line="240" w:lineRule="auto"/>
        <w:ind w:left="360"/>
        <w:rPr>
          <w:rFonts w:ascii="Times New Roman" w:eastAsia="Times New Roman" w:hAnsi="Times New Roman" w:cs="Times New Roman"/>
          <w:sz w:val="24"/>
          <w:szCs w:val="24"/>
        </w:rPr>
      </w:pPr>
    </w:p>
    <w:p w:rsidR="00A16F73" w:rsidRDefault="00854218" w:rsidP="00B3778F">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Committee</w:t>
      </w:r>
    </w:p>
    <w:p w:rsidR="00A16F73" w:rsidRDefault="00854218" w:rsidP="00A16F7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Bill Raynor, Randy Hardock and Barbara Pate gave the report.  Bill started his remarks by thanking co-chair Zeny Agullana for her service and informed people that Zeny has taken a new position and is no longer with ScholarShare.  Bill gave the state update and reported that North Carolina did away with the state income tax deduction for contributions to its 529 plan</w:t>
      </w:r>
      <w:r w:rsidR="009C71AA" w:rsidRPr="009C71AA">
        <w:rPr>
          <w:rFonts w:ascii="Times New Roman" w:eastAsia="Times New Roman" w:hAnsi="Times New Roman"/>
          <w:sz w:val="24"/>
          <w:szCs w:val="24"/>
        </w:rPr>
        <w:t xml:space="preserve"> </w:t>
      </w:r>
      <w:r w:rsidR="009C71AA">
        <w:rPr>
          <w:rFonts w:ascii="Times New Roman" w:eastAsia="Times New Roman" w:hAnsi="Times New Roman"/>
          <w:sz w:val="24"/>
          <w:szCs w:val="24"/>
        </w:rPr>
        <w:t>effective 1/1/2014</w:t>
      </w:r>
      <w:bookmarkStart w:id="0" w:name="_GoBack"/>
      <w:bookmarkEnd w:id="0"/>
      <w:r>
        <w:rPr>
          <w:rFonts w:ascii="Times New Roman" w:eastAsia="Times New Roman" w:hAnsi="Times New Roman" w:cs="Times New Roman"/>
          <w:sz w:val="24"/>
          <w:szCs w:val="24"/>
        </w:rPr>
        <w:t>.  He mentioned that he has not heard of other states where this is happening and asked CSF members to keep CSF apprised of any state activity.  He thanked the CSF consultants for their great work and recognized the invaluable contribution of the Davis and Harman team.</w:t>
      </w:r>
    </w:p>
    <w:p w:rsidR="00854218" w:rsidRDefault="00854218" w:rsidP="00A16F73">
      <w:pPr>
        <w:spacing w:after="0" w:line="240" w:lineRule="auto"/>
        <w:ind w:left="360"/>
        <w:rPr>
          <w:rFonts w:ascii="Times New Roman" w:eastAsia="Times New Roman" w:hAnsi="Times New Roman" w:cs="Times New Roman"/>
          <w:sz w:val="24"/>
          <w:szCs w:val="24"/>
        </w:rPr>
      </w:pPr>
    </w:p>
    <w:p w:rsidR="00854218" w:rsidRDefault="00854218" w:rsidP="00A16F7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and Randy </w:t>
      </w:r>
      <w:r w:rsidR="002D5A3E">
        <w:rPr>
          <w:rFonts w:ascii="Times New Roman" w:eastAsia="Times New Roman" w:hAnsi="Times New Roman" w:cs="Times New Roman"/>
          <w:sz w:val="24"/>
          <w:szCs w:val="24"/>
        </w:rPr>
        <w:t xml:space="preserve">gave </w:t>
      </w:r>
      <w:r>
        <w:rPr>
          <w:rFonts w:ascii="Times New Roman" w:eastAsia="Times New Roman" w:hAnsi="Times New Roman" w:cs="Times New Roman"/>
          <w:sz w:val="24"/>
          <w:szCs w:val="24"/>
        </w:rPr>
        <w:t>the federal legislative report.</w:t>
      </w:r>
      <w:r w:rsidR="009C0D16">
        <w:rPr>
          <w:rFonts w:ascii="Times New Roman" w:eastAsia="Times New Roman" w:hAnsi="Times New Roman" w:cs="Times New Roman"/>
          <w:sz w:val="24"/>
          <w:szCs w:val="24"/>
        </w:rPr>
        <w:t xml:space="preserve">  Randy started the report by discussing the Budget Deal that is expected to pass the Senate and by signed by the President.  The bill increased spending over the next two fiscal years to offset </w:t>
      </w:r>
      <w:r w:rsidR="002D5A3E">
        <w:rPr>
          <w:rFonts w:ascii="Times New Roman" w:eastAsia="Times New Roman" w:hAnsi="Times New Roman" w:cs="Times New Roman"/>
          <w:sz w:val="24"/>
          <w:szCs w:val="24"/>
        </w:rPr>
        <w:t>the sequester</w:t>
      </w:r>
      <w:r w:rsidR="009C0D16">
        <w:rPr>
          <w:rFonts w:ascii="Times New Roman" w:eastAsia="Times New Roman" w:hAnsi="Times New Roman" w:cs="Times New Roman"/>
          <w:sz w:val="24"/>
          <w:szCs w:val="24"/>
        </w:rPr>
        <w:t xml:space="preserve"> and will avoid a government shutdown.  The next date of significance is February 7</w:t>
      </w:r>
      <w:r w:rsidR="009C0D16" w:rsidRPr="009C0D16">
        <w:rPr>
          <w:rFonts w:ascii="Times New Roman" w:eastAsia="Times New Roman" w:hAnsi="Times New Roman" w:cs="Times New Roman"/>
          <w:sz w:val="24"/>
          <w:szCs w:val="24"/>
          <w:vertAlign w:val="superscript"/>
        </w:rPr>
        <w:t>th</w:t>
      </w:r>
      <w:r w:rsidR="009C0D16">
        <w:rPr>
          <w:rFonts w:ascii="Times New Roman" w:eastAsia="Times New Roman" w:hAnsi="Times New Roman" w:cs="Times New Roman"/>
          <w:sz w:val="24"/>
          <w:szCs w:val="24"/>
        </w:rPr>
        <w:t xml:space="preserve"> when Congress and the Administration are due to have a deal on the debt limit.  Treasury Secretary Lew can use extraordinary measures to fund the government and if they can get to April when there will be funds coming in it will probably move the limits to later next summer.  Things are fluid going forward.</w:t>
      </w:r>
    </w:p>
    <w:p w:rsidR="009C0D16" w:rsidRDefault="009C0D16" w:rsidP="00A16F73">
      <w:pPr>
        <w:spacing w:after="0" w:line="240" w:lineRule="auto"/>
        <w:ind w:left="360"/>
        <w:rPr>
          <w:rFonts w:ascii="Times New Roman" w:eastAsia="Times New Roman" w:hAnsi="Times New Roman" w:cs="Times New Roman"/>
          <w:sz w:val="24"/>
          <w:szCs w:val="24"/>
        </w:rPr>
      </w:pPr>
    </w:p>
    <w:p w:rsidR="006C70D1" w:rsidRDefault="009C0D16" w:rsidP="00A16F7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tax reform, House Ways and Means Committee Chairman Camp has a bill and he could get through the committee on republican votes.  It is an aggressive bill and right now House leadership is holding it from introduction.</w:t>
      </w:r>
      <w:r w:rsidR="0051198A">
        <w:rPr>
          <w:rFonts w:ascii="Times New Roman" w:eastAsia="Times New Roman" w:hAnsi="Times New Roman" w:cs="Times New Roman"/>
          <w:sz w:val="24"/>
          <w:szCs w:val="24"/>
        </w:rPr>
        <w:t xml:space="preserve">  The bill has been closely held and people don’t know what is in the bill.   In the Senate, Senate Finance Committee Chairman Baucus has a year left as he announced his retirement earlier this year.  So far he has released three discussion drafts on areas of tax reform.  Randy anticipates that the chance of tax reform next year is nil.</w:t>
      </w:r>
      <w:r w:rsidR="006C70D1">
        <w:rPr>
          <w:rFonts w:ascii="Times New Roman" w:eastAsia="Times New Roman" w:hAnsi="Times New Roman" w:cs="Times New Roman"/>
          <w:sz w:val="24"/>
          <w:szCs w:val="24"/>
        </w:rPr>
        <w:t xml:space="preserve">  Barbara mentioned that during CSF’s Hill visits in the morning, staff felt that there is a good chance that nothing will be done in terms of tax reform.  </w:t>
      </w:r>
    </w:p>
    <w:p w:rsidR="00854218" w:rsidRPr="00854218" w:rsidRDefault="00854218" w:rsidP="00854218">
      <w:pPr>
        <w:spacing w:after="0" w:line="240" w:lineRule="auto"/>
        <w:ind w:left="360"/>
        <w:rPr>
          <w:rFonts w:ascii="Times New Roman" w:eastAsia="Times New Roman" w:hAnsi="Times New Roman" w:cs="Times New Roman"/>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Educating Hill Staff and Establishing and Maintaining Contacts </w:t>
      </w: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sz w:val="24"/>
          <w:szCs w:val="24"/>
        </w:rPr>
        <w:lastRenderedPageBreak/>
        <w:t xml:space="preserve">In 2013, as part of the CSF Board meetings, the Federal Legislative Committee (“Committee”) made a number of Hill visits to educate new staff, discuss H.R. 529 (the Jenkins 529 bill), and most importantly discuss the impact of tax reform on 529 plans. These visits included the offices of Reps. Richard Neal (D-MA), Rodney Frelinghuysen (R-NJ), Matt Salmon (R-AZ), David Cicilline (D-RI), Todd Young (R-IN), Tim Griffin, (R-AR), David Reichert (R-WA), Sam Johnson, (R-TX), Pat Tiberi (R-OH), and Diane Black (R-TN). In addition, Davis &amp; Harman met with Rep. Lynn Jenkins (R-KS), our 529 champion, and Rep. Diane Black, the chair of the Ways and Means Committee working group on education. Davis &amp; Harman also met with key Committee staff of the Senate Finance Committee, House Ways and Means Committee, Senate Health, Education, Labor and Pensions (HELP) Committee, and House Education and the Workforce Committee, as well as with tax staff of Members of the Finance Committee and Ways and Means Committee. </w:t>
      </w:r>
    </w:p>
    <w:p w:rsidR="0051198A" w:rsidRDefault="0051198A" w:rsidP="00854218">
      <w:pPr>
        <w:spacing w:after="0" w:line="240" w:lineRule="auto"/>
        <w:ind w:left="360"/>
        <w:rPr>
          <w:rFonts w:ascii="Times New Roman" w:eastAsia="Times New Roman" w:hAnsi="Times New Roman" w:cs="Times New Roman"/>
          <w:b/>
          <w:bCs/>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Monitoring and Responding to Education Legislative Initiatives That Could Impact 529 Plans </w:t>
      </w:r>
      <w:r w:rsidR="006C70D1">
        <w:rPr>
          <w:rFonts w:ascii="Times New Roman" w:eastAsia="Times New Roman" w:hAnsi="Times New Roman" w:cs="Times New Roman"/>
          <w:b/>
          <w:bCs/>
          <w:sz w:val="24"/>
          <w:szCs w:val="24"/>
        </w:rPr>
        <w:t>--</w:t>
      </w:r>
      <w:r w:rsidRPr="00854218">
        <w:rPr>
          <w:rFonts w:ascii="Times New Roman" w:eastAsia="Times New Roman" w:hAnsi="Times New Roman" w:cs="Times New Roman"/>
          <w:sz w:val="24"/>
          <w:szCs w:val="24"/>
        </w:rPr>
        <w:t xml:space="preserve">In 2013, Congress continued to focus on deficit reduction and laying the groundwork for comprehensive tax reform. The Committee and Davis &amp; Harman reviewed and closely monitored deficit reduction efforts and other legislation to assess any impact or potential opportunities with respect to 529 plans. Reports and updates were provided to the membership, and where appropriate, the Committee recommended and executed strategies with respect to certain federal legislation. </w:t>
      </w:r>
    </w:p>
    <w:p w:rsidR="0051198A" w:rsidRDefault="0051198A" w:rsidP="00854218">
      <w:pPr>
        <w:spacing w:after="0" w:line="240" w:lineRule="auto"/>
        <w:ind w:left="360"/>
        <w:rPr>
          <w:rFonts w:ascii="Times New Roman" w:eastAsia="Times New Roman" w:hAnsi="Times New Roman" w:cs="Times New Roman"/>
          <w:b/>
          <w:bCs/>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Tax Reform and Potential Impact on 529 Plans </w:t>
      </w:r>
      <w:r w:rsidRPr="00854218">
        <w:rPr>
          <w:rFonts w:ascii="Times New Roman" w:eastAsia="Times New Roman" w:hAnsi="Times New Roman" w:cs="Times New Roman"/>
          <w:sz w:val="24"/>
          <w:szCs w:val="24"/>
        </w:rPr>
        <w:t xml:space="preserve">-- In 2013, the House and Senate tax writing committees moved beyond hearings on tax reform and began to aggressively work on tax reform. </w:t>
      </w:r>
    </w:p>
    <w:p w:rsidR="00854218" w:rsidRPr="00854218" w:rsidRDefault="00854218" w:rsidP="00854218">
      <w:pPr>
        <w:spacing w:after="0" w:line="240" w:lineRule="auto"/>
        <w:ind w:left="360"/>
        <w:rPr>
          <w:rFonts w:ascii="Times New Roman" w:eastAsia="Times New Roman" w:hAnsi="Times New Roman" w:cs="Times New Roman"/>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sz w:val="24"/>
          <w:szCs w:val="24"/>
        </w:rPr>
        <w:t xml:space="preserve">In anticipation of tax reform consideration, Davis &amp; Harman prepared talking points for discussion with the Legislative and Executive Committees on anticipated questions and issues that could be raised in the context of tax reform. In addition, the white papers prepared by Art Hauptman and Paul Curley were reviewed and commented on by Davis &amp; Harman with respect to use with Hill staff and Members. The Committee and Davis &amp; Harman also worked closely with Lynthia Romney and the Executive Committee on press releases and surveys that could be used for Hill audiences. </w:t>
      </w:r>
    </w:p>
    <w:p w:rsidR="0051198A" w:rsidRDefault="0051198A" w:rsidP="00854218">
      <w:pPr>
        <w:spacing w:after="0" w:line="240" w:lineRule="auto"/>
        <w:ind w:left="360"/>
        <w:rPr>
          <w:rFonts w:ascii="Times New Roman" w:eastAsia="Times New Roman" w:hAnsi="Times New Roman" w:cs="Times New Roman"/>
          <w:b/>
          <w:bCs/>
          <w:sz w:val="24"/>
          <w:szCs w:val="24"/>
        </w:rPr>
      </w:pPr>
    </w:p>
    <w:p w:rsid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House Ways and Means Committee -- </w:t>
      </w:r>
      <w:r w:rsidRPr="00854218">
        <w:rPr>
          <w:rFonts w:ascii="Times New Roman" w:eastAsia="Times New Roman" w:hAnsi="Times New Roman" w:cs="Times New Roman"/>
          <w:sz w:val="24"/>
          <w:szCs w:val="24"/>
        </w:rPr>
        <w:t xml:space="preserve">In spring 2013, the House Ways and Means Committee established bipartisan working groups on various tax reform topics – including one on education chaired by Reps. Diane Black (R-TN) and Danny Davis (D-IL). Working with the Legislative and Executives Committees, Davis &amp; Harman prepared written comments for CSF submission to the education working group, and Davis &amp; Harman and CSF Board members met with staff of the working group to educate them on 529 plans. Davis &amp; Harman continued to </w:t>
      </w:r>
      <w:r w:rsidR="0051198A">
        <w:rPr>
          <w:rFonts w:ascii="Times New Roman" w:eastAsia="Times New Roman" w:hAnsi="Times New Roman" w:cs="Times New Roman"/>
          <w:sz w:val="24"/>
          <w:szCs w:val="24"/>
        </w:rPr>
        <w:t xml:space="preserve">monitor the activities of the </w:t>
      </w:r>
      <w:r w:rsidRPr="00854218">
        <w:rPr>
          <w:rFonts w:ascii="Times New Roman" w:eastAsia="Times New Roman" w:hAnsi="Times New Roman" w:cs="Times New Roman"/>
          <w:sz w:val="24"/>
          <w:szCs w:val="24"/>
        </w:rPr>
        <w:t xml:space="preserve">working group, including the written report compiled by the Joint Committee on Taxation, and subsequent introduction of legislation consolidating education tax incentives (H.R. 2253 and H.R. 3393). Significantly, H.R. 3393 was introduced by Reps. Diane Black (R-TN) and Danny Davis (D-IL), the chairs of the working group on education. While the bill consolidates the Hope Credit, the American Opportunity Tax Credit (AOTC), the Lifetime Learning Credit, and the tuition deduction into a single, more robust AOTC, it does not impact 529 plans. Davis &amp; Harman </w:t>
      </w:r>
      <w:r w:rsidRPr="00854218">
        <w:rPr>
          <w:rFonts w:ascii="Times New Roman" w:eastAsia="Times New Roman" w:hAnsi="Times New Roman" w:cs="Times New Roman"/>
          <w:sz w:val="24"/>
          <w:szCs w:val="24"/>
        </w:rPr>
        <w:lastRenderedPageBreak/>
        <w:t xml:space="preserve">visited with Rep. Black regarding the significance of H.R. 3393 in the context of the tax reform package being developed by Ways and Means Committee Chairman Dave Camp (R-MI). </w:t>
      </w:r>
    </w:p>
    <w:p w:rsidR="0051198A" w:rsidRPr="00854218" w:rsidRDefault="0051198A" w:rsidP="00854218">
      <w:pPr>
        <w:spacing w:after="0" w:line="240" w:lineRule="auto"/>
        <w:ind w:left="360"/>
        <w:rPr>
          <w:rFonts w:ascii="Times New Roman" w:eastAsia="Times New Roman" w:hAnsi="Times New Roman" w:cs="Times New Roman"/>
          <w:sz w:val="24"/>
          <w:szCs w:val="24"/>
        </w:rPr>
      </w:pPr>
    </w:p>
    <w:p w:rsid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Senate Finance Committee -- </w:t>
      </w:r>
      <w:r w:rsidRPr="00854218">
        <w:rPr>
          <w:rFonts w:ascii="Times New Roman" w:eastAsia="Times New Roman" w:hAnsi="Times New Roman" w:cs="Times New Roman"/>
          <w:sz w:val="24"/>
          <w:szCs w:val="24"/>
        </w:rPr>
        <w:t xml:space="preserve">Beginning in spring 2013, the Senate Finance Committee conducted a series of Members-only discussions on tax reform issues – including education tax issues. Following those discussions, Finance Committee Chairman Max Baucus (D-MT) and Ranking Member Orrin Hatch (R-UT) sent a letter to their Senate colleagues requesting input on tax reform. In consultation with the Legislative and Executive Committees, Davis &amp; Harman prepared individual letters that CSF sent to every Senator (except Baucus and Hatch) requesting that they share their support for 529 plans with Chairman Baucus and Ranking Member Hatch. Subsequently, Chairman Baucus released several narrowly focused tax reform discussion drafts, and at this writing appears to be ready to release one focused on education tax incentives. Davis &amp; Harman will monitor this anticipated release and depending on content recommend appropriate follow-up by CSF with Finance Committee members. </w:t>
      </w:r>
    </w:p>
    <w:p w:rsidR="0051198A" w:rsidRPr="00854218" w:rsidRDefault="0051198A" w:rsidP="00854218">
      <w:pPr>
        <w:spacing w:after="0" w:line="240" w:lineRule="auto"/>
        <w:ind w:left="360"/>
        <w:rPr>
          <w:rFonts w:ascii="Times New Roman" w:eastAsia="Times New Roman" w:hAnsi="Times New Roman" w:cs="Times New Roman"/>
          <w:sz w:val="24"/>
          <w:szCs w:val="24"/>
        </w:rPr>
      </w:pPr>
    </w:p>
    <w:p w:rsid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ABLE Accounts </w:t>
      </w:r>
      <w:r w:rsidRPr="00854218">
        <w:rPr>
          <w:rFonts w:ascii="Times New Roman" w:eastAsia="Times New Roman" w:hAnsi="Times New Roman" w:cs="Times New Roman"/>
          <w:sz w:val="24"/>
          <w:szCs w:val="24"/>
        </w:rPr>
        <w:t xml:space="preserve">– In the 113th Congress, Rep. Ander Crenshaw (R-FL) and Senator Bob Casey (D-PA) again introduced legislation (H.R. 647 and S. 313), the Achieving a Better Life Experience (ABLE) Act of 2013, creating tax free savings accounts for individuals with disabilities. The bipartisan bills have the strong support of the disability community. The legislation is drafted as a new subsection of section 529 of the Internal Revenue Code, creating ABLE Accounts for disabled individuals that would generally be treated in the same manner as 529 savings plans. The Legislative Committee and Davis &amp; Harman have carefully tracked the legislation in anticipation of possible inclusion in a tax reform package. In addition, the Legislative Committee held joint calls with CSPN to discuss language and possible joint recommendations for modification. Davis &amp; Harman prepared an analysis of issues raised in the ABLE legislation which were discussed in a July 2013 meeting with ABLE stakeholders. Davis &amp; Harman also responded to inquiries regarding the legislation from a number of Hill offices as well as private-sector stakeholders. </w:t>
      </w:r>
    </w:p>
    <w:p w:rsidR="0051198A" w:rsidRPr="00854218" w:rsidRDefault="0051198A" w:rsidP="00854218">
      <w:pPr>
        <w:spacing w:after="0" w:line="240" w:lineRule="auto"/>
        <w:ind w:left="360"/>
        <w:rPr>
          <w:rFonts w:ascii="Times New Roman" w:eastAsia="Times New Roman" w:hAnsi="Times New Roman" w:cs="Times New Roman"/>
          <w:sz w:val="24"/>
          <w:szCs w:val="24"/>
        </w:rPr>
      </w:pPr>
    </w:p>
    <w:p w:rsid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Transaction Tax -- </w:t>
      </w:r>
      <w:r w:rsidRPr="00854218">
        <w:rPr>
          <w:rFonts w:ascii="Times New Roman" w:eastAsia="Times New Roman" w:hAnsi="Times New Roman" w:cs="Times New Roman"/>
          <w:sz w:val="24"/>
          <w:szCs w:val="24"/>
        </w:rPr>
        <w:t xml:space="preserve">The Committee and Davis &amp; Harman continued to monitor activity on transaction tax proposals and any potential impact on 529 plans. Legislation imposing a transaction tax was introduced in 2013 (S. 410, H.R. 880), but has not gained traction. </w:t>
      </w:r>
    </w:p>
    <w:p w:rsidR="0051198A" w:rsidRPr="00854218" w:rsidRDefault="0051198A" w:rsidP="00854218">
      <w:pPr>
        <w:spacing w:after="0" w:line="240" w:lineRule="auto"/>
        <w:ind w:left="360"/>
        <w:rPr>
          <w:rFonts w:ascii="Times New Roman" w:eastAsia="Times New Roman" w:hAnsi="Times New Roman" w:cs="Times New Roman"/>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Other Legislation -- </w:t>
      </w:r>
      <w:r w:rsidRPr="00854218">
        <w:rPr>
          <w:rFonts w:ascii="Times New Roman" w:eastAsia="Times New Roman" w:hAnsi="Times New Roman" w:cs="Times New Roman"/>
          <w:sz w:val="24"/>
          <w:szCs w:val="24"/>
        </w:rPr>
        <w:t>The Committee and Davis &amp; Harman monitored and reported to the membership on a number of other legi</w:t>
      </w:r>
      <w:r w:rsidR="0051198A">
        <w:rPr>
          <w:rFonts w:ascii="Times New Roman" w:eastAsia="Times New Roman" w:hAnsi="Times New Roman" w:cs="Times New Roman"/>
          <w:sz w:val="24"/>
          <w:szCs w:val="24"/>
        </w:rPr>
        <w:t xml:space="preserve">slative initiatives including: </w:t>
      </w:r>
    </w:p>
    <w:p w:rsidR="00854218" w:rsidRPr="00854218" w:rsidRDefault="00854218" w:rsidP="00854218">
      <w:pPr>
        <w:spacing w:after="0" w:line="240" w:lineRule="auto"/>
        <w:ind w:left="360"/>
        <w:rPr>
          <w:rFonts w:ascii="Times New Roman" w:eastAsia="Times New Roman" w:hAnsi="Times New Roman" w:cs="Times New Roman"/>
          <w:sz w:val="24"/>
          <w:szCs w:val="24"/>
        </w:rPr>
      </w:pPr>
    </w:p>
    <w:p w:rsid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H.R. 1911, the Bipartisan Student Loan Certainty Act of 2013</w:t>
      </w:r>
      <w:r w:rsidRPr="00854218">
        <w:rPr>
          <w:rFonts w:ascii="Times New Roman" w:eastAsia="Times New Roman" w:hAnsi="Times New Roman" w:cs="Times New Roman"/>
          <w:sz w:val="24"/>
          <w:szCs w:val="24"/>
        </w:rPr>
        <w:t xml:space="preserve">, which sets federal student loan interest rates based on the 10-year Treasury note rate. </w:t>
      </w:r>
    </w:p>
    <w:p w:rsidR="0051198A" w:rsidRPr="00854218" w:rsidRDefault="0051198A" w:rsidP="00854218">
      <w:pPr>
        <w:spacing w:after="0" w:line="240" w:lineRule="auto"/>
        <w:ind w:left="360"/>
        <w:rPr>
          <w:rFonts w:ascii="Times New Roman" w:eastAsia="Times New Roman" w:hAnsi="Times New Roman" w:cs="Times New Roman"/>
          <w:sz w:val="24"/>
          <w:szCs w:val="24"/>
        </w:rPr>
      </w:pPr>
    </w:p>
    <w:p w:rsid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H.R. 1032, the Making College Affordable Act of 2013</w:t>
      </w:r>
      <w:r w:rsidRPr="00854218">
        <w:rPr>
          <w:rFonts w:ascii="Times New Roman" w:eastAsia="Times New Roman" w:hAnsi="Times New Roman" w:cs="Times New Roman"/>
          <w:sz w:val="24"/>
          <w:szCs w:val="24"/>
        </w:rPr>
        <w:t xml:space="preserve">, which increases the age limit for beneficiaries of Coverdells and increases the maximum contribution limit in any taxable year from $2,000 to $10,000. </w:t>
      </w:r>
    </w:p>
    <w:p w:rsidR="0051198A" w:rsidRPr="00854218" w:rsidRDefault="0051198A" w:rsidP="00854218">
      <w:pPr>
        <w:spacing w:after="0" w:line="240" w:lineRule="auto"/>
        <w:ind w:left="360"/>
        <w:rPr>
          <w:rFonts w:ascii="Times New Roman" w:eastAsia="Times New Roman" w:hAnsi="Times New Roman" w:cs="Times New Roman"/>
          <w:sz w:val="24"/>
          <w:szCs w:val="24"/>
        </w:rPr>
      </w:pPr>
    </w:p>
    <w:p w:rsid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lastRenderedPageBreak/>
        <w:t>H.R. 2965, the Help Kids Save for College Act of 2013</w:t>
      </w:r>
      <w:r w:rsidRPr="00854218">
        <w:rPr>
          <w:rFonts w:ascii="Times New Roman" w:eastAsia="Times New Roman" w:hAnsi="Times New Roman" w:cs="Times New Roman"/>
          <w:sz w:val="24"/>
          <w:szCs w:val="24"/>
        </w:rPr>
        <w:t xml:space="preserve">, which excludes from the gross income of an employee amounts, up to $1,000, paid by an employer to a qualified college savings assistance plan for a designated beneficiary. </w:t>
      </w:r>
    </w:p>
    <w:p w:rsidR="0051198A" w:rsidRPr="00854218" w:rsidRDefault="0051198A" w:rsidP="00854218">
      <w:pPr>
        <w:spacing w:after="0" w:line="240" w:lineRule="auto"/>
        <w:ind w:left="360"/>
        <w:rPr>
          <w:rFonts w:ascii="Times New Roman" w:eastAsia="Times New Roman" w:hAnsi="Times New Roman" w:cs="Times New Roman"/>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Higher Education Act Reauthorization </w:t>
      </w:r>
      <w:r w:rsidRPr="00854218">
        <w:rPr>
          <w:rFonts w:ascii="Times New Roman" w:eastAsia="Times New Roman" w:hAnsi="Times New Roman" w:cs="Times New Roman"/>
          <w:sz w:val="24"/>
          <w:szCs w:val="24"/>
        </w:rPr>
        <w:t xml:space="preserve">-- In 2013, the House Education and the Workforce and the Senate HELP Committee conducted a series of hearings to prepare for the Higher Education Act Reauthorization. Davis &amp; Harman monitored a number of the hearings -- particularly with respect to student loans and grants. </w:t>
      </w:r>
    </w:p>
    <w:p w:rsidR="00854218" w:rsidRDefault="00854218" w:rsidP="00854218">
      <w:pPr>
        <w:spacing w:after="0" w:line="240" w:lineRule="auto"/>
        <w:ind w:left="360"/>
        <w:rPr>
          <w:rFonts w:ascii="Times New Roman" w:eastAsia="Times New Roman" w:hAnsi="Times New Roman" w:cs="Times New Roman"/>
          <w:b/>
          <w:bCs/>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Other Activities: </w:t>
      </w: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GAO Study on 529 Plans </w:t>
      </w:r>
      <w:r w:rsidRPr="00854218">
        <w:rPr>
          <w:rFonts w:ascii="Times New Roman" w:eastAsia="Times New Roman" w:hAnsi="Times New Roman" w:cs="Times New Roman"/>
          <w:sz w:val="24"/>
          <w:szCs w:val="24"/>
        </w:rPr>
        <w:t>– In fall 2011, the Government Accountability Office was asked to study the tax treatment of 529 plans. The report entitled: “</w:t>
      </w:r>
      <w:r w:rsidRPr="00854218">
        <w:rPr>
          <w:rFonts w:ascii="Times New Roman" w:eastAsia="Times New Roman" w:hAnsi="Times New Roman" w:cs="Times New Roman"/>
          <w:i/>
          <w:iCs/>
          <w:sz w:val="24"/>
          <w:szCs w:val="24"/>
        </w:rPr>
        <w:t>A Small Percentage of Families Save in 529 Plans</w:t>
      </w:r>
      <w:r w:rsidRPr="00854218">
        <w:rPr>
          <w:rFonts w:ascii="Times New Roman" w:eastAsia="Times New Roman" w:hAnsi="Times New Roman" w:cs="Times New Roman"/>
          <w:sz w:val="24"/>
          <w:szCs w:val="24"/>
        </w:rPr>
        <w:t xml:space="preserve">” was released in December 2012. In early January 2013, the Legislative Committee and Davis &amp; Harman reviewed and discussed the GAO report and the appropriate CSF response to certain inaccurate statements made in the report. Davis &amp; Harman prepared materials for use at the February 2013 Board meeting with representatives from GAO. </w:t>
      </w:r>
    </w:p>
    <w:p w:rsidR="00854218" w:rsidRPr="00854218" w:rsidRDefault="00854218" w:rsidP="00854218">
      <w:pPr>
        <w:spacing w:after="0" w:line="240" w:lineRule="auto"/>
        <w:ind w:left="360"/>
        <w:rPr>
          <w:rFonts w:ascii="Times New Roman" w:eastAsia="Times New Roman" w:hAnsi="Times New Roman" w:cs="Times New Roman"/>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Department of Treasury Consideration of Guidance on Frequency of Investment Changes </w:t>
      </w:r>
      <w:r w:rsidRPr="00854218">
        <w:rPr>
          <w:rFonts w:ascii="Times New Roman" w:eastAsia="Times New Roman" w:hAnsi="Times New Roman" w:cs="Times New Roman"/>
          <w:sz w:val="24"/>
          <w:szCs w:val="24"/>
        </w:rPr>
        <w:t xml:space="preserve">-- In May 2013, Davis &amp; Harman submitted a letter to the IRS and Department of Treasury on behalf of CSF requesting that the investment change issue be put on the Treasury-IRS 2013-2014 Guidance Priority List. To date, Treasury has not indicated any intention to provide administrative relief. </w:t>
      </w:r>
    </w:p>
    <w:p w:rsidR="00854218" w:rsidRPr="00854218" w:rsidRDefault="00854218" w:rsidP="00854218">
      <w:pPr>
        <w:spacing w:after="0" w:line="240" w:lineRule="auto"/>
        <w:ind w:left="360"/>
        <w:rPr>
          <w:rFonts w:ascii="Times New Roman" w:eastAsia="Times New Roman" w:hAnsi="Times New Roman" w:cs="Times New Roman"/>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Department of Treasury proposed regulations under IRC section 1411 regarding the 3.8% net investment income tax imposed on certain individuals, estates, and trusts -- </w:t>
      </w:r>
      <w:r w:rsidRPr="00854218">
        <w:rPr>
          <w:rFonts w:ascii="Times New Roman" w:eastAsia="Times New Roman" w:hAnsi="Times New Roman" w:cs="Times New Roman"/>
          <w:sz w:val="24"/>
          <w:szCs w:val="24"/>
        </w:rPr>
        <w:t xml:space="preserve">Davis &amp; Harman worked with the Regulatory Committee to develop CSF comments regarding the treatment of IRC section 529 plans and Coverdell education savings accounts under IRC section 530. </w:t>
      </w:r>
    </w:p>
    <w:p w:rsidR="00854218" w:rsidRPr="00854218" w:rsidRDefault="00854218" w:rsidP="00854218">
      <w:pPr>
        <w:spacing w:after="0" w:line="240" w:lineRule="auto"/>
        <w:ind w:left="360"/>
        <w:rPr>
          <w:rFonts w:ascii="Times New Roman" w:eastAsia="Times New Roman" w:hAnsi="Times New Roman" w:cs="Times New Roman"/>
          <w:sz w:val="24"/>
          <w:szCs w:val="24"/>
        </w:rPr>
      </w:pPr>
    </w:p>
    <w:p w:rsidR="00854218" w:rsidRPr="00854218" w:rsidRDefault="00854218" w:rsidP="00854218">
      <w:pPr>
        <w:spacing w:after="0" w:line="240" w:lineRule="auto"/>
        <w:ind w:left="360"/>
        <w:rPr>
          <w:rFonts w:ascii="Times New Roman" w:eastAsia="Times New Roman" w:hAnsi="Times New Roman" w:cs="Times New Roman"/>
          <w:sz w:val="24"/>
          <w:szCs w:val="24"/>
        </w:rPr>
      </w:pPr>
      <w:r w:rsidRPr="00854218">
        <w:rPr>
          <w:rFonts w:ascii="Times New Roman" w:eastAsia="Times New Roman" w:hAnsi="Times New Roman" w:cs="Times New Roman"/>
          <w:b/>
          <w:bCs/>
          <w:sz w:val="24"/>
          <w:szCs w:val="24"/>
        </w:rPr>
        <w:t xml:space="preserve">Monitoring Trade Association Activities associated with education issues </w:t>
      </w:r>
      <w:r w:rsidRPr="00854218">
        <w:rPr>
          <w:rFonts w:ascii="Times New Roman" w:eastAsia="Times New Roman" w:hAnsi="Times New Roman" w:cs="Times New Roman"/>
          <w:sz w:val="24"/>
          <w:szCs w:val="24"/>
        </w:rPr>
        <w:t xml:space="preserve">-- In 2013, Davis &amp; Harman monitored activities and events of numerous trade associations and organizations to determine potential impact on 529 plans and to review other areas of interest to the membership. These areas included, among others, borrowing issues and costs of college. </w:t>
      </w:r>
    </w:p>
    <w:p w:rsidR="00854218" w:rsidRPr="00854218" w:rsidRDefault="00854218" w:rsidP="00A16F73">
      <w:pPr>
        <w:spacing w:after="0" w:line="240" w:lineRule="auto"/>
        <w:ind w:left="360"/>
        <w:rPr>
          <w:rFonts w:ascii="Times New Roman" w:eastAsia="Times New Roman" w:hAnsi="Times New Roman" w:cs="Times New Roman"/>
          <w:sz w:val="24"/>
          <w:szCs w:val="24"/>
        </w:rPr>
      </w:pPr>
    </w:p>
    <w:p w:rsidR="00A16F73" w:rsidRPr="006C70D1" w:rsidRDefault="006C70D1" w:rsidP="00A16F73">
      <w:pPr>
        <w:spacing w:after="0" w:line="240" w:lineRule="auto"/>
        <w:ind w:left="360"/>
        <w:rPr>
          <w:rFonts w:ascii="Times New Roman" w:eastAsia="Times New Roman" w:hAnsi="Times New Roman" w:cs="Times New Roman"/>
          <w:sz w:val="24"/>
          <w:szCs w:val="24"/>
        </w:rPr>
      </w:pPr>
      <w:r w:rsidRPr="006C70D1">
        <w:rPr>
          <w:rFonts w:ascii="Times New Roman" w:eastAsia="Times New Roman" w:hAnsi="Times New Roman" w:cs="Times New Roman"/>
          <w:sz w:val="24"/>
          <w:szCs w:val="24"/>
        </w:rPr>
        <w:t xml:space="preserve">The meeting was </w:t>
      </w:r>
      <w:r>
        <w:rPr>
          <w:rFonts w:ascii="Times New Roman" w:eastAsia="Times New Roman" w:hAnsi="Times New Roman" w:cs="Times New Roman"/>
          <w:sz w:val="24"/>
          <w:szCs w:val="24"/>
        </w:rPr>
        <w:t>temporarily stopped for a break for lunch at 1:10 and resumed at 1:30.</w:t>
      </w:r>
    </w:p>
    <w:p w:rsidR="00A16F73" w:rsidRDefault="00A16F73" w:rsidP="00A16F73">
      <w:pPr>
        <w:spacing w:after="0" w:line="240" w:lineRule="auto"/>
        <w:ind w:left="360"/>
        <w:rPr>
          <w:rFonts w:ascii="Times New Roman" w:eastAsia="Times New Roman" w:hAnsi="Times New Roman" w:cs="Times New Roman"/>
          <w:b/>
          <w:sz w:val="24"/>
          <w:szCs w:val="24"/>
        </w:rPr>
      </w:pPr>
    </w:p>
    <w:p w:rsidR="00B3778F" w:rsidRPr="00D60815" w:rsidRDefault="00B3778F" w:rsidP="00B3778F">
      <w:pPr>
        <w:numPr>
          <w:ilvl w:val="0"/>
          <w:numId w:val="1"/>
        </w:num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Industry Data Committee</w:t>
      </w:r>
    </w:p>
    <w:p w:rsidR="00B3778F" w:rsidRPr="00D60815" w:rsidRDefault="00B3778F" w:rsidP="00B3778F">
      <w:pPr>
        <w:spacing w:after="0" w:line="240" w:lineRule="auto"/>
        <w:rPr>
          <w:rFonts w:ascii="Times New Roman" w:eastAsia="Times New Roman" w:hAnsi="Times New Roman" w:cs="Times New Roman"/>
          <w:sz w:val="24"/>
          <w:szCs w:val="24"/>
        </w:rPr>
      </w:pPr>
    </w:p>
    <w:p w:rsidR="006C70D1" w:rsidRDefault="00B3778F" w:rsidP="006C70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Morris, </w:t>
      </w:r>
      <w:r w:rsidRPr="00D60815">
        <w:rPr>
          <w:rFonts w:ascii="Times New Roman" w:eastAsia="Times New Roman" w:hAnsi="Times New Roman" w:cs="Times New Roman"/>
          <w:sz w:val="24"/>
          <w:szCs w:val="24"/>
        </w:rPr>
        <w:t xml:space="preserve">Chair of the Data Committee gave the report.  </w:t>
      </w:r>
      <w:r>
        <w:rPr>
          <w:rFonts w:ascii="Times New Roman" w:eastAsia="Times New Roman" w:hAnsi="Times New Roman" w:cs="Times New Roman"/>
          <w:sz w:val="24"/>
          <w:szCs w:val="24"/>
        </w:rPr>
        <w:t>Data collection</w:t>
      </w:r>
      <w:r w:rsidR="006C70D1">
        <w:rPr>
          <w:rFonts w:ascii="Times New Roman" w:eastAsia="Times New Roman" w:hAnsi="Times New Roman" w:cs="Times New Roman"/>
          <w:sz w:val="24"/>
          <w:szCs w:val="24"/>
        </w:rPr>
        <w:t xml:space="preserve"> and reporting</w:t>
      </w:r>
      <w:r>
        <w:rPr>
          <w:rFonts w:ascii="Times New Roman" w:eastAsia="Times New Roman" w:hAnsi="Times New Roman" w:cs="Times New Roman"/>
          <w:sz w:val="24"/>
          <w:szCs w:val="24"/>
        </w:rPr>
        <w:t xml:space="preserve"> h</w:t>
      </w:r>
      <w:r w:rsidR="00A16F73">
        <w:rPr>
          <w:rFonts w:ascii="Times New Roman" w:eastAsia="Times New Roman" w:hAnsi="Times New Roman" w:cs="Times New Roman"/>
          <w:sz w:val="24"/>
          <w:szCs w:val="24"/>
        </w:rPr>
        <w:t>as been going well thanks to Asset International</w:t>
      </w:r>
      <w:r>
        <w:rPr>
          <w:rFonts w:ascii="Times New Roman" w:eastAsia="Times New Roman" w:hAnsi="Times New Roman" w:cs="Times New Roman"/>
          <w:sz w:val="24"/>
          <w:szCs w:val="24"/>
        </w:rPr>
        <w:t xml:space="preserve"> and the suppliers of data.  </w:t>
      </w:r>
    </w:p>
    <w:p w:rsidR="00B3778F" w:rsidRDefault="00B3778F" w:rsidP="00B3778F">
      <w:pPr>
        <w:spacing w:after="0" w:line="240" w:lineRule="auto"/>
        <w:rPr>
          <w:rFonts w:ascii="Times New Roman" w:eastAsia="Times New Roman" w:hAnsi="Times New Roman" w:cs="Times New Roman"/>
          <w:sz w:val="24"/>
          <w:szCs w:val="24"/>
        </w:rPr>
      </w:pPr>
    </w:p>
    <w:p w:rsidR="00B3778F" w:rsidRPr="00D60815" w:rsidRDefault="006C70D1" w:rsidP="00B377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B3778F" w:rsidRPr="00D60815">
        <w:rPr>
          <w:rFonts w:ascii="Times New Roman" w:eastAsia="Times New Roman" w:hAnsi="Times New Roman" w:cs="Times New Roman"/>
          <w:b/>
          <w:sz w:val="24"/>
          <w:szCs w:val="24"/>
        </w:rPr>
        <w:t>)   Membership Committee</w:t>
      </w:r>
    </w:p>
    <w:p w:rsidR="006C70D1" w:rsidRDefault="00B3778F" w:rsidP="006C70D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 Polimeni, </w:t>
      </w:r>
      <w:r w:rsidR="006C70D1">
        <w:rPr>
          <w:rFonts w:ascii="Times New Roman" w:eastAsia="Times New Roman" w:hAnsi="Times New Roman" w:cs="Times New Roman"/>
          <w:sz w:val="24"/>
          <w:szCs w:val="24"/>
        </w:rPr>
        <w:t>Co-</w:t>
      </w:r>
      <w:r>
        <w:rPr>
          <w:rFonts w:ascii="Times New Roman" w:eastAsia="Times New Roman" w:hAnsi="Times New Roman" w:cs="Times New Roman"/>
          <w:sz w:val="24"/>
          <w:szCs w:val="24"/>
        </w:rPr>
        <w:t>Chair of the Membership C</w:t>
      </w:r>
      <w:r w:rsidRPr="00D60815">
        <w:rPr>
          <w:rFonts w:ascii="Times New Roman" w:eastAsia="Times New Roman" w:hAnsi="Times New Roman" w:cs="Times New Roman"/>
          <w:sz w:val="24"/>
          <w:szCs w:val="24"/>
        </w:rPr>
        <w:t xml:space="preserve">ommittee gave the report.  </w:t>
      </w:r>
      <w:r>
        <w:rPr>
          <w:rFonts w:ascii="Times New Roman" w:eastAsia="Times New Roman" w:hAnsi="Times New Roman" w:cs="Times New Roman"/>
          <w:sz w:val="24"/>
          <w:szCs w:val="24"/>
        </w:rPr>
        <w:t>He</w:t>
      </w:r>
      <w:r w:rsidR="006C70D1">
        <w:rPr>
          <w:rFonts w:ascii="Times New Roman" w:eastAsia="Times New Roman" w:hAnsi="Times New Roman" w:cs="Times New Roman"/>
          <w:sz w:val="24"/>
          <w:szCs w:val="24"/>
        </w:rPr>
        <w:t xml:space="preserve"> mentioned that it was a tough year in terms of membership.  CSF lost several long-term members this year and has 3 new members.  He announced that Capital Research and Management </w:t>
      </w:r>
      <w:r w:rsidR="006C70D1">
        <w:rPr>
          <w:rFonts w:ascii="Times New Roman" w:eastAsia="Times New Roman" w:hAnsi="Times New Roman" w:cs="Times New Roman"/>
          <w:sz w:val="24"/>
          <w:szCs w:val="24"/>
        </w:rPr>
        <w:lastRenderedPageBreak/>
        <w:t>Company (American Funds) has joined CSF.  He reported that there are positive developments where several organizations have said that they plan to join CSF around the time of the conference next year.</w:t>
      </w:r>
    </w:p>
    <w:p w:rsidR="00D41829" w:rsidRDefault="00D41829" w:rsidP="006C70D1">
      <w:pPr>
        <w:spacing w:after="0" w:line="240" w:lineRule="auto"/>
        <w:ind w:left="720"/>
        <w:rPr>
          <w:rFonts w:ascii="Times New Roman" w:eastAsia="Times New Roman" w:hAnsi="Times New Roman" w:cs="Times New Roman"/>
          <w:sz w:val="24"/>
          <w:szCs w:val="24"/>
        </w:rPr>
      </w:pPr>
    </w:p>
    <w:p w:rsidR="00D41829" w:rsidRDefault="00D41829" w:rsidP="006C70D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Rich stressed that many members join CSF for the legislative activities and added that legislation does not happen overnight.  It is the ongoing work of CSF that is important and helps drive these efforts.  He mentioned the meetings on the Hill and press activities are critical to these efforts.</w:t>
      </w:r>
    </w:p>
    <w:p w:rsidR="006C70D1" w:rsidRDefault="006C70D1" w:rsidP="006C70D1">
      <w:pPr>
        <w:spacing w:after="0" w:line="240" w:lineRule="auto"/>
        <w:ind w:left="720"/>
        <w:rPr>
          <w:rFonts w:ascii="Times New Roman" w:eastAsia="Times New Roman" w:hAnsi="Times New Roman" w:cs="Times New Roman"/>
          <w:sz w:val="24"/>
          <w:szCs w:val="24"/>
        </w:rPr>
      </w:pPr>
    </w:p>
    <w:p w:rsidR="00B3778F" w:rsidRPr="00D60815" w:rsidRDefault="00D41829" w:rsidP="00B377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3778F" w:rsidRPr="00D60815">
        <w:rPr>
          <w:rFonts w:ascii="Times New Roman" w:eastAsia="Times New Roman" w:hAnsi="Times New Roman" w:cs="Times New Roman"/>
          <w:b/>
          <w:sz w:val="24"/>
          <w:szCs w:val="24"/>
        </w:rPr>
        <w:t>)   Legal and Regulatory Committee</w:t>
      </w:r>
    </w:p>
    <w:p w:rsidR="00B3778F" w:rsidRPr="00D60815" w:rsidRDefault="00B3778F" w:rsidP="00B3778F">
      <w:pPr>
        <w:spacing w:after="0" w:line="240" w:lineRule="auto"/>
        <w:rPr>
          <w:rFonts w:ascii="Times New Roman" w:eastAsia="Times New Roman" w:hAnsi="Times New Roman" w:cs="Times New Roman"/>
          <w:sz w:val="24"/>
          <w:szCs w:val="24"/>
        </w:rPr>
      </w:pPr>
    </w:p>
    <w:p w:rsidR="00B3778F" w:rsidRPr="00751A1B" w:rsidRDefault="00B3778F" w:rsidP="00B3778F">
      <w:pPr>
        <w:spacing w:after="0" w:line="240" w:lineRule="auto"/>
        <w:rPr>
          <w:rFonts w:ascii="Times New Roman" w:eastAsia="Times New Roman" w:hAnsi="Times New Roman" w:cs="Times New Roman"/>
          <w:sz w:val="24"/>
          <w:szCs w:val="24"/>
        </w:rPr>
      </w:pPr>
      <w:r w:rsidRPr="00751A1B">
        <w:rPr>
          <w:rFonts w:ascii="Times New Roman" w:eastAsia="Times New Roman" w:hAnsi="Times New Roman" w:cs="Times New Roman"/>
          <w:sz w:val="24"/>
          <w:szCs w:val="24"/>
        </w:rPr>
        <w:t xml:space="preserve">Chris McGee, Chair of the Legal and Regulatory Committee, gave the </w:t>
      </w:r>
      <w:r>
        <w:rPr>
          <w:rFonts w:ascii="Times New Roman" w:eastAsia="Times New Roman" w:hAnsi="Times New Roman" w:cs="Times New Roman"/>
          <w:sz w:val="24"/>
          <w:szCs w:val="24"/>
        </w:rPr>
        <w:t>report</w:t>
      </w:r>
      <w:r w:rsidRPr="00751A1B">
        <w:rPr>
          <w:rFonts w:ascii="Times New Roman" w:eastAsia="Times New Roman" w:hAnsi="Times New Roman" w:cs="Times New Roman"/>
          <w:sz w:val="24"/>
          <w:szCs w:val="24"/>
        </w:rPr>
        <w:t xml:space="preserve">.  </w:t>
      </w:r>
    </w:p>
    <w:p w:rsidR="00B3778F" w:rsidRPr="00751A1B" w:rsidRDefault="00B3778F" w:rsidP="00B3778F">
      <w:pPr>
        <w:spacing w:after="0" w:line="240" w:lineRule="auto"/>
        <w:rPr>
          <w:rFonts w:ascii="Times New Roman" w:eastAsia="Times New Roman" w:hAnsi="Times New Roman" w:cs="Times New Roman"/>
          <w:sz w:val="24"/>
          <w:szCs w:val="24"/>
        </w:rPr>
      </w:pPr>
    </w:p>
    <w:p w:rsidR="00C4002C" w:rsidRPr="00C4002C" w:rsidRDefault="00C4002C" w:rsidP="00C4002C">
      <w:pPr>
        <w:spacing w:after="0" w:line="240" w:lineRule="auto"/>
        <w:rPr>
          <w:rFonts w:ascii="Times New Roman" w:eastAsia="Times New Roman" w:hAnsi="Times New Roman" w:cs="Times New Roman"/>
          <w:sz w:val="24"/>
          <w:szCs w:val="24"/>
        </w:rPr>
      </w:pPr>
      <w:r w:rsidRPr="00C4002C">
        <w:rPr>
          <w:rFonts w:ascii="Times New Roman" w:eastAsia="Times New Roman" w:hAnsi="Times New Roman" w:cs="Times New Roman"/>
          <w:sz w:val="24"/>
          <w:szCs w:val="24"/>
        </w:rPr>
        <w:t>Chris stated that MSRB has proposed an information gathering rule.  The SEC them looked at it and opened theirs back up for public comment.  CSF submitted comments along the lines of what ICI submitted.  He mentioned</w:t>
      </w:r>
      <w:r>
        <w:rPr>
          <w:rFonts w:ascii="Times New Roman" w:eastAsia="Times New Roman" w:hAnsi="Times New Roman" w:cs="Times New Roman"/>
          <w:sz w:val="24"/>
          <w:szCs w:val="24"/>
        </w:rPr>
        <w:t xml:space="preserve"> that ICI had some great points</w:t>
      </w:r>
      <w:r w:rsidRPr="00C4002C">
        <w:rPr>
          <w:rFonts w:ascii="Times New Roman" w:eastAsia="Times New Roman" w:hAnsi="Times New Roman" w:cs="Times New Roman"/>
          <w:sz w:val="24"/>
          <w:szCs w:val="24"/>
        </w:rPr>
        <w:t xml:space="preserve">.  Among them are that  the MSRB has created an over-expansive definition of underwriter and that they have not yet released the instruction manual for Form G-45 which is critical for fully understanding what is being proposed. </w:t>
      </w:r>
    </w:p>
    <w:p w:rsidR="00C4002C" w:rsidRPr="00C4002C" w:rsidRDefault="00C4002C" w:rsidP="00C4002C">
      <w:pPr>
        <w:spacing w:after="0" w:line="240" w:lineRule="auto"/>
        <w:rPr>
          <w:rFonts w:ascii="Times New Roman" w:eastAsia="Times New Roman" w:hAnsi="Times New Roman" w:cs="Times New Roman"/>
          <w:sz w:val="24"/>
          <w:szCs w:val="24"/>
        </w:rPr>
      </w:pPr>
    </w:p>
    <w:p w:rsidR="00C4002C" w:rsidRPr="00C4002C" w:rsidRDefault="00C4002C" w:rsidP="00C4002C">
      <w:pPr>
        <w:spacing w:after="0" w:line="240" w:lineRule="auto"/>
        <w:rPr>
          <w:rFonts w:ascii="Times New Roman" w:eastAsia="Times New Roman" w:hAnsi="Times New Roman" w:cs="Times New Roman"/>
          <w:sz w:val="24"/>
          <w:szCs w:val="24"/>
        </w:rPr>
      </w:pPr>
      <w:r w:rsidRPr="00C4002C">
        <w:rPr>
          <w:rFonts w:ascii="Times New Roman" w:eastAsia="Times New Roman" w:hAnsi="Times New Roman" w:cs="Times New Roman"/>
          <w:sz w:val="24"/>
          <w:szCs w:val="24"/>
        </w:rPr>
        <w:t xml:space="preserve">Chris reported that a professor at Cornell, Vicki </w:t>
      </w:r>
      <w:proofErr w:type="spellStart"/>
      <w:r w:rsidRPr="00C4002C">
        <w:rPr>
          <w:rFonts w:ascii="Times New Roman" w:eastAsia="Times New Roman" w:hAnsi="Times New Roman" w:cs="Times New Roman"/>
          <w:sz w:val="24"/>
          <w:szCs w:val="24"/>
        </w:rPr>
        <w:t>Bogan</w:t>
      </w:r>
      <w:proofErr w:type="spellEnd"/>
      <w:r w:rsidRPr="00C4002C">
        <w:rPr>
          <w:rFonts w:ascii="Times New Roman" w:eastAsia="Times New Roman" w:hAnsi="Times New Roman" w:cs="Times New Roman"/>
          <w:sz w:val="24"/>
          <w:szCs w:val="24"/>
        </w:rPr>
        <w:t xml:space="preserve"> is releasing a research study in a forthcoming issue of Contemporary Economic Policy.  The hypothesis is that the more generous the state tax benefits are, the higher the fees charged by the program managers.  She uses data that is 6 to 10 years old.  Further, she uses a long algorithm to proof a point and uses the term ‘kickback’ to describe fees paid to the state.  He is concerned that citizens are getting academic articles that are not flattering to our industry and are often incorrect.  Chris has spoken to one accounting firm to determine if they could do a white paper about this.  While their fees are high, $50,000, he feels that we should look into this as we need to start addressing these issues to have another viewpoint for the public.</w:t>
      </w:r>
    </w:p>
    <w:p w:rsidR="00C4002C" w:rsidRPr="00C4002C" w:rsidRDefault="00C4002C" w:rsidP="00C4002C">
      <w:pPr>
        <w:spacing w:after="0" w:line="240" w:lineRule="auto"/>
        <w:rPr>
          <w:rFonts w:ascii="Times New Roman" w:eastAsia="Times New Roman" w:hAnsi="Times New Roman" w:cs="Times New Roman"/>
          <w:sz w:val="24"/>
          <w:szCs w:val="24"/>
        </w:rPr>
      </w:pPr>
    </w:p>
    <w:p w:rsidR="00C4002C" w:rsidRPr="00C4002C" w:rsidRDefault="00C4002C" w:rsidP="00C4002C">
      <w:pPr>
        <w:spacing w:after="0" w:line="240" w:lineRule="auto"/>
        <w:rPr>
          <w:rFonts w:ascii="Times New Roman" w:eastAsia="Times New Roman" w:hAnsi="Times New Roman" w:cs="Times New Roman"/>
          <w:sz w:val="24"/>
          <w:szCs w:val="24"/>
        </w:rPr>
      </w:pPr>
      <w:proofErr w:type="gramStart"/>
      <w:r w:rsidRPr="00C4002C">
        <w:rPr>
          <w:rFonts w:ascii="Times New Roman" w:eastAsia="Times New Roman" w:hAnsi="Times New Roman" w:cs="Times New Roman"/>
          <w:sz w:val="24"/>
          <w:szCs w:val="24"/>
        </w:rPr>
        <w:t>The case in New Mexico, Lu v.</w:t>
      </w:r>
      <w:proofErr w:type="gramEnd"/>
      <w:r w:rsidRPr="00C4002C">
        <w:rPr>
          <w:rFonts w:ascii="Times New Roman" w:eastAsia="Times New Roman" w:hAnsi="Times New Roman" w:cs="Times New Roman"/>
          <w:sz w:val="24"/>
          <w:szCs w:val="24"/>
        </w:rPr>
        <w:t xml:space="preserve"> New Mexico that concerned losses that occurred to investments in 529s during the financial crisis has been settled.</w:t>
      </w:r>
    </w:p>
    <w:p w:rsidR="00381ED5" w:rsidRDefault="00381ED5" w:rsidP="00B3778F">
      <w:pPr>
        <w:spacing w:after="0" w:line="240" w:lineRule="auto"/>
        <w:rPr>
          <w:rFonts w:ascii="Times New Roman" w:eastAsia="Times New Roman" w:hAnsi="Times New Roman" w:cs="Times New Roman"/>
          <w:sz w:val="24"/>
          <w:szCs w:val="24"/>
        </w:rPr>
      </w:pPr>
    </w:p>
    <w:p w:rsidR="001757D2" w:rsidRPr="00381ED5" w:rsidRDefault="001757D2" w:rsidP="00B37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Roger thanks Chris and Mary for all of the work they do behind the scenes in response to MSRB and the SEC.</w:t>
      </w:r>
    </w:p>
    <w:p w:rsidR="00D41829" w:rsidRDefault="00D41829" w:rsidP="00B3778F">
      <w:pPr>
        <w:spacing w:after="0" w:line="240" w:lineRule="auto"/>
        <w:rPr>
          <w:rFonts w:ascii="Times New Roman" w:eastAsia="Times New Roman" w:hAnsi="Times New Roman" w:cs="Times New Roman"/>
          <w:sz w:val="24"/>
          <w:szCs w:val="24"/>
        </w:rPr>
      </w:pPr>
    </w:p>
    <w:p w:rsidR="001757D2" w:rsidRDefault="00B3778F" w:rsidP="00B3778F">
      <w:pPr>
        <w:spacing w:after="0" w:line="240" w:lineRule="auto"/>
        <w:rPr>
          <w:rFonts w:ascii="Times New Roman" w:eastAsia="Times New Roman" w:hAnsi="Times New Roman" w:cs="Times New Roman"/>
          <w:b/>
          <w:sz w:val="24"/>
          <w:szCs w:val="24"/>
        </w:rPr>
      </w:pPr>
      <w:r w:rsidRPr="00D60815">
        <w:rPr>
          <w:rFonts w:ascii="Times New Roman" w:eastAsia="Times New Roman" w:hAnsi="Times New Roman" w:cs="Times New Roman"/>
          <w:b/>
          <w:sz w:val="24"/>
          <w:szCs w:val="24"/>
        </w:rPr>
        <w:t>1</w:t>
      </w:r>
      <w:r w:rsidR="001757D2">
        <w:rPr>
          <w:rFonts w:ascii="Times New Roman" w:eastAsia="Times New Roman" w:hAnsi="Times New Roman" w:cs="Times New Roman"/>
          <w:b/>
          <w:sz w:val="24"/>
          <w:szCs w:val="24"/>
        </w:rPr>
        <w:t>1</w:t>
      </w:r>
      <w:r w:rsidRPr="00D60815">
        <w:rPr>
          <w:rFonts w:ascii="Times New Roman" w:eastAsia="Times New Roman" w:hAnsi="Times New Roman" w:cs="Times New Roman"/>
          <w:b/>
          <w:sz w:val="24"/>
          <w:szCs w:val="24"/>
        </w:rPr>
        <w:t xml:space="preserve">)  </w:t>
      </w:r>
      <w:r w:rsidR="001757D2">
        <w:rPr>
          <w:rFonts w:ascii="Times New Roman" w:eastAsia="Times New Roman" w:hAnsi="Times New Roman" w:cs="Times New Roman"/>
          <w:b/>
          <w:sz w:val="24"/>
          <w:szCs w:val="24"/>
        </w:rPr>
        <w:t>529 Administrative Issues Task Force</w:t>
      </w:r>
    </w:p>
    <w:p w:rsidR="001757D2" w:rsidRDefault="001757D2" w:rsidP="00B3778F">
      <w:pPr>
        <w:spacing w:after="0" w:line="240" w:lineRule="auto"/>
        <w:rPr>
          <w:rFonts w:ascii="Times New Roman" w:eastAsia="Times New Roman" w:hAnsi="Times New Roman" w:cs="Times New Roman"/>
          <w:b/>
          <w:sz w:val="24"/>
          <w:szCs w:val="24"/>
        </w:rPr>
      </w:pPr>
    </w:p>
    <w:p w:rsidR="001757D2" w:rsidRPr="001757D2" w:rsidRDefault="001757D2" w:rsidP="00B3778F">
      <w:pPr>
        <w:spacing w:after="0" w:line="240" w:lineRule="auto"/>
        <w:rPr>
          <w:rFonts w:ascii="Times New Roman" w:eastAsia="Times New Roman" w:hAnsi="Times New Roman" w:cs="Times New Roman"/>
          <w:sz w:val="24"/>
          <w:szCs w:val="24"/>
        </w:rPr>
      </w:pPr>
      <w:r w:rsidRPr="001757D2">
        <w:rPr>
          <w:rFonts w:ascii="Times New Roman" w:eastAsia="Times New Roman" w:hAnsi="Times New Roman" w:cs="Times New Roman"/>
          <w:sz w:val="24"/>
          <w:szCs w:val="24"/>
        </w:rPr>
        <w:t>Arthur Dunn gave the report</w:t>
      </w:r>
      <w:r>
        <w:rPr>
          <w:rFonts w:ascii="Times New Roman" w:eastAsia="Times New Roman" w:hAnsi="Times New Roman" w:cs="Times New Roman"/>
          <w:sz w:val="24"/>
          <w:szCs w:val="24"/>
        </w:rPr>
        <w:t>.  The task Force started the year by identifying 4 issues and got a good number of members to work on the task force.  Arthur has created a survey about the issues and priorities for the task force.  The survey will be sent to CSF members for response in early 2014 so the Task Force can start addressing these issues.</w:t>
      </w:r>
    </w:p>
    <w:p w:rsidR="001757D2" w:rsidRDefault="001757D2" w:rsidP="00B3778F">
      <w:pPr>
        <w:spacing w:after="0" w:line="240" w:lineRule="auto"/>
        <w:rPr>
          <w:rFonts w:ascii="Times New Roman" w:eastAsia="Times New Roman" w:hAnsi="Times New Roman" w:cs="Times New Roman"/>
          <w:b/>
          <w:sz w:val="24"/>
          <w:szCs w:val="24"/>
        </w:rPr>
      </w:pPr>
    </w:p>
    <w:p w:rsidR="00B3778F" w:rsidRPr="00D60815" w:rsidRDefault="001757D2" w:rsidP="00B37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00B3778F">
        <w:rPr>
          <w:rFonts w:ascii="Times New Roman" w:eastAsia="Times New Roman" w:hAnsi="Times New Roman" w:cs="Times New Roman"/>
          <w:b/>
          <w:sz w:val="24"/>
          <w:szCs w:val="24"/>
        </w:rPr>
        <w:t>Marketing Task Force</w:t>
      </w:r>
    </w:p>
    <w:p w:rsidR="00B3778F" w:rsidRDefault="00B3778F" w:rsidP="00B3778F">
      <w:pPr>
        <w:spacing w:after="0" w:line="240" w:lineRule="auto"/>
        <w:rPr>
          <w:rFonts w:ascii="Times New Roman" w:eastAsia="Times New Roman" w:hAnsi="Times New Roman" w:cs="Times New Roman"/>
          <w:sz w:val="24"/>
          <w:szCs w:val="24"/>
        </w:rPr>
      </w:pPr>
    </w:p>
    <w:p w:rsidR="001757D2" w:rsidRDefault="001757D2" w:rsidP="00B377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Rich Wolle</w:t>
      </w:r>
      <w:r w:rsidR="00B37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w:t>
      </w:r>
      <w:r w:rsidR="00B3778F" w:rsidRPr="0028567B">
        <w:rPr>
          <w:rFonts w:ascii="Times New Roman" w:eastAsia="Times New Roman" w:hAnsi="Times New Roman" w:cs="Times New Roman"/>
          <w:sz w:val="24"/>
          <w:szCs w:val="24"/>
        </w:rPr>
        <w:t xml:space="preserve">Chair of the Marketing Task Force </w:t>
      </w:r>
      <w:r w:rsidR="00B3778F">
        <w:rPr>
          <w:rFonts w:ascii="Times New Roman" w:eastAsia="Times New Roman" w:hAnsi="Times New Roman" w:cs="Times New Roman"/>
          <w:sz w:val="24"/>
          <w:szCs w:val="24"/>
        </w:rPr>
        <w:t xml:space="preserve">gave the report.  </w:t>
      </w:r>
      <w:r>
        <w:rPr>
          <w:rFonts w:ascii="Times New Roman" w:eastAsia="Times New Roman" w:hAnsi="Times New Roman" w:cs="Times New Roman"/>
          <w:sz w:val="24"/>
          <w:szCs w:val="24"/>
        </w:rPr>
        <w:t>The Task Force did a lot in social media over the year.</w:t>
      </w:r>
    </w:p>
    <w:p w:rsidR="001757D2" w:rsidRDefault="001757D2" w:rsidP="001757D2">
      <w:pPr>
        <w:pStyle w:val="NoSpacing"/>
        <w:rPr>
          <w:rFonts w:ascii="Times New Roman" w:hAnsi="Times New Roman" w:cs="Times New Roman"/>
          <w:sz w:val="24"/>
          <w:szCs w:val="24"/>
        </w:rPr>
      </w:pPr>
      <w:r>
        <w:rPr>
          <w:rFonts w:ascii="Times New Roman" w:hAnsi="Times New Roman" w:cs="Times New Roman"/>
          <w:sz w:val="24"/>
          <w:szCs w:val="24"/>
        </w:rPr>
        <w:t>Regina Carmon presented an opportunity to do a google doodle for 529 day.  Regina has reached out to Google about this and the Task Force is working on getting a point of contact at Google to</w:t>
      </w:r>
      <w:r w:rsidR="002D5A3E">
        <w:rPr>
          <w:rFonts w:ascii="Times New Roman" w:hAnsi="Times New Roman" w:cs="Times New Roman"/>
          <w:sz w:val="24"/>
          <w:szCs w:val="24"/>
        </w:rPr>
        <w:t xml:space="preserve"> contact about this.  Vivian provided an update and mentioned that there is a form that we need to fill out.  The Task Force will then decide whether it is better to have CSF alone or CSF and members reach out to Google about this.</w:t>
      </w:r>
    </w:p>
    <w:p w:rsidR="002D5A3E" w:rsidRDefault="002D5A3E" w:rsidP="001757D2">
      <w:pPr>
        <w:pStyle w:val="NoSpacing"/>
        <w:rPr>
          <w:rFonts w:ascii="Times New Roman" w:hAnsi="Times New Roman" w:cs="Times New Roman"/>
          <w:sz w:val="24"/>
          <w:szCs w:val="24"/>
        </w:rPr>
      </w:pPr>
    </w:p>
    <w:p w:rsidR="002D5A3E" w:rsidRPr="001757D2" w:rsidRDefault="002D5A3E" w:rsidP="001757D2">
      <w:pPr>
        <w:pStyle w:val="NoSpacing"/>
        <w:rPr>
          <w:rFonts w:ascii="Times New Roman" w:hAnsi="Times New Roman" w:cs="Times New Roman"/>
          <w:sz w:val="24"/>
          <w:szCs w:val="24"/>
        </w:rPr>
      </w:pPr>
      <w:r>
        <w:rPr>
          <w:rFonts w:ascii="Times New Roman" w:hAnsi="Times New Roman" w:cs="Times New Roman"/>
          <w:sz w:val="24"/>
          <w:szCs w:val="24"/>
        </w:rPr>
        <w:t>Social Media Efforts:</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xml:space="preserve">FACEBOOK: </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73 fans with the reach of over 35K (friends of fans)</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18 new Facebook “Fans” during the calendar year</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388 engagements (including clicks or shares) during the calendar year</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59% of our fans are female vs. 41% male</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Most Popular Age Group: 18-24 and 35-44 years old</w:t>
      </w:r>
    </w:p>
    <w:p w:rsidR="002D5A3E" w:rsidRPr="002D5A3E" w:rsidRDefault="002D5A3E" w:rsidP="002D5A3E">
      <w:pPr>
        <w:pStyle w:val="NoSpacing"/>
        <w:rPr>
          <w:rFonts w:ascii="Times New Roman" w:hAnsi="Times New Roman" w:cs="Times New Roman"/>
          <w:sz w:val="24"/>
          <w:szCs w:val="24"/>
        </w:rPr>
      </w:pP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TWITTER:</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141 followers (+22 since last report)</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63 Tweets (+5 tweets since last report)</w:t>
      </w:r>
    </w:p>
    <w:p w:rsidR="002D5A3E" w:rsidRPr="002D5A3E" w:rsidRDefault="002D5A3E" w:rsidP="002D5A3E">
      <w:pPr>
        <w:pStyle w:val="NoSpacing"/>
        <w:rPr>
          <w:rFonts w:ascii="Times New Roman" w:hAnsi="Times New Roman" w:cs="Times New Roman"/>
          <w:sz w:val="24"/>
          <w:szCs w:val="24"/>
        </w:rPr>
      </w:pP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LINKEDIN:</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xml:space="preserve">·         140 connections </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84 new connections in 2013 followed us</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         18+ posts (note: LinkedIn doesn’t track historical posts; estimate only)</w:t>
      </w:r>
    </w:p>
    <w:p w:rsidR="002D5A3E" w:rsidRPr="002D5A3E" w:rsidRDefault="002D5A3E" w:rsidP="002D5A3E">
      <w:pPr>
        <w:pStyle w:val="NoSpacing"/>
        <w:rPr>
          <w:rFonts w:ascii="Times New Roman" w:hAnsi="Times New Roman" w:cs="Times New Roman"/>
          <w:sz w:val="24"/>
          <w:szCs w:val="24"/>
        </w:rPr>
      </w:pPr>
    </w:p>
    <w:p w:rsidR="002D5A3E" w:rsidRPr="002D5A3E" w:rsidRDefault="002D5A3E" w:rsidP="002D5A3E">
      <w:pPr>
        <w:pStyle w:val="NoSpacing"/>
        <w:rPr>
          <w:rFonts w:ascii="Times New Roman" w:hAnsi="Times New Roman" w:cs="Times New Roman"/>
          <w:sz w:val="24"/>
          <w:szCs w:val="24"/>
          <w:u w:val="single"/>
        </w:rPr>
      </w:pPr>
      <w:r w:rsidRPr="002D5A3E">
        <w:rPr>
          <w:rFonts w:ascii="Times New Roman" w:hAnsi="Times New Roman" w:cs="Times New Roman"/>
          <w:sz w:val="24"/>
          <w:szCs w:val="24"/>
          <w:u w:val="single"/>
        </w:rPr>
        <w:t>RECAP OF MEDIA PRESENCE - 2013</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1</w:t>
      </w:r>
      <w:r w:rsidRPr="002D5A3E">
        <w:rPr>
          <w:rFonts w:ascii="Times New Roman" w:hAnsi="Times New Roman" w:cs="Times New Roman"/>
          <w:sz w:val="24"/>
          <w:szCs w:val="24"/>
          <w:vertAlign w:val="superscript"/>
        </w:rPr>
        <w:t>st</w:t>
      </w:r>
      <w:r w:rsidRPr="002D5A3E">
        <w:rPr>
          <w:rFonts w:ascii="Times New Roman" w:hAnsi="Times New Roman" w:cs="Times New Roman"/>
          <w:sz w:val="24"/>
          <w:szCs w:val="24"/>
        </w:rPr>
        <w:t xml:space="preserve"> Quarter – Times Square presence in NYC (through end of March) </w:t>
      </w:r>
      <w:r w:rsidRPr="002D5A3E">
        <w:rPr>
          <w:rFonts w:ascii="Times New Roman" w:hAnsi="Times New Roman" w:cs="Times New Roman"/>
          <w:sz w:val="24"/>
          <w:szCs w:val="24"/>
        </w:rPr>
        <w:br/>
        <w:t>2</w:t>
      </w:r>
      <w:r w:rsidRPr="002D5A3E">
        <w:rPr>
          <w:rFonts w:ascii="Times New Roman" w:hAnsi="Times New Roman" w:cs="Times New Roman"/>
          <w:sz w:val="24"/>
          <w:szCs w:val="24"/>
          <w:vertAlign w:val="superscript"/>
        </w:rPr>
        <w:t>nd</w:t>
      </w:r>
      <w:r w:rsidRPr="002D5A3E">
        <w:rPr>
          <w:rFonts w:ascii="Times New Roman" w:hAnsi="Times New Roman" w:cs="Times New Roman"/>
          <w:sz w:val="24"/>
          <w:szCs w:val="24"/>
        </w:rPr>
        <w:t xml:space="preserve"> Quarter–Indy 500 529 day activity / video</w:t>
      </w:r>
      <w:r w:rsidRPr="002D5A3E">
        <w:rPr>
          <w:rFonts w:ascii="Times New Roman" w:hAnsi="Times New Roman" w:cs="Times New Roman"/>
          <w:sz w:val="24"/>
          <w:szCs w:val="24"/>
        </w:rPr>
        <w:br/>
        <w:t>3</w:t>
      </w:r>
      <w:r w:rsidRPr="002D5A3E">
        <w:rPr>
          <w:rFonts w:ascii="Times New Roman" w:hAnsi="Times New Roman" w:cs="Times New Roman"/>
          <w:sz w:val="24"/>
          <w:szCs w:val="24"/>
          <w:vertAlign w:val="superscript"/>
        </w:rPr>
        <w:t>rd</w:t>
      </w:r>
      <w:r w:rsidRPr="002D5A3E">
        <w:rPr>
          <w:rFonts w:ascii="Times New Roman" w:hAnsi="Times New Roman" w:cs="Times New Roman"/>
          <w:sz w:val="24"/>
          <w:szCs w:val="24"/>
        </w:rPr>
        <w:t xml:space="preserve"> Quarter– CSF Study (The College Cost Conundrum: 529 Plans - A 15-Year Retrospective) </w:t>
      </w:r>
      <w:r w:rsidRPr="002D5A3E">
        <w:rPr>
          <w:rFonts w:ascii="Times New Roman" w:hAnsi="Times New Roman" w:cs="Times New Roman"/>
          <w:sz w:val="24"/>
          <w:szCs w:val="24"/>
        </w:rPr>
        <w:br/>
        <w:t>4</w:t>
      </w:r>
      <w:r w:rsidRPr="002D5A3E">
        <w:rPr>
          <w:rFonts w:ascii="Times New Roman" w:hAnsi="Times New Roman" w:cs="Times New Roman"/>
          <w:sz w:val="24"/>
          <w:szCs w:val="24"/>
          <w:vertAlign w:val="superscript"/>
        </w:rPr>
        <w:t>th</w:t>
      </w:r>
      <w:r w:rsidRPr="002D5A3E">
        <w:rPr>
          <w:rFonts w:ascii="Times New Roman" w:hAnsi="Times New Roman" w:cs="Times New Roman"/>
          <w:sz w:val="24"/>
          <w:szCs w:val="24"/>
        </w:rPr>
        <w:t xml:space="preserve"> Quarter– Gifting pitch release on 11/8</w:t>
      </w:r>
    </w:p>
    <w:p w:rsidR="002D5A3E" w:rsidRPr="002D5A3E" w:rsidRDefault="002D5A3E" w:rsidP="002D5A3E">
      <w:pPr>
        <w:pStyle w:val="NoSpacing"/>
        <w:rPr>
          <w:rFonts w:ascii="Times New Roman" w:hAnsi="Times New Roman" w:cs="Times New Roman"/>
          <w:sz w:val="24"/>
          <w:szCs w:val="24"/>
        </w:rPr>
      </w:pPr>
    </w:p>
    <w:p w:rsidR="002D5A3E" w:rsidRPr="002D5A3E" w:rsidRDefault="002D5A3E" w:rsidP="002D5A3E">
      <w:pPr>
        <w:pStyle w:val="NoSpacing"/>
        <w:rPr>
          <w:rFonts w:ascii="Times New Roman" w:hAnsi="Times New Roman" w:cs="Times New Roman"/>
          <w:sz w:val="24"/>
          <w:szCs w:val="24"/>
          <w:u w:val="single"/>
        </w:rPr>
      </w:pPr>
      <w:r w:rsidRPr="002D5A3E">
        <w:rPr>
          <w:rFonts w:ascii="Times New Roman" w:hAnsi="Times New Roman" w:cs="Times New Roman"/>
          <w:sz w:val="24"/>
          <w:szCs w:val="24"/>
          <w:u w:val="single"/>
        </w:rPr>
        <w:t>OTHER</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Upcoming CSF Conference: Get the word out via social media</w:t>
      </w:r>
    </w:p>
    <w:p w:rsidR="002D5A3E" w:rsidRPr="002D5A3E" w:rsidRDefault="002D5A3E" w:rsidP="002D5A3E">
      <w:pPr>
        <w:pStyle w:val="NoSpacing"/>
        <w:rPr>
          <w:rFonts w:ascii="Times New Roman" w:hAnsi="Times New Roman" w:cs="Times New Roman"/>
          <w:sz w:val="24"/>
          <w:szCs w:val="24"/>
        </w:rPr>
      </w:pPr>
      <w:r w:rsidRPr="002D5A3E">
        <w:rPr>
          <w:rFonts w:ascii="Times New Roman" w:hAnsi="Times New Roman" w:cs="Times New Roman"/>
          <w:sz w:val="24"/>
          <w:szCs w:val="24"/>
        </w:rPr>
        <w:t>CSF social media avenue: #hashtags and real-time tweeting</w:t>
      </w:r>
    </w:p>
    <w:p w:rsidR="002D5A3E" w:rsidRPr="002D5A3E" w:rsidRDefault="002D5A3E" w:rsidP="002D5A3E">
      <w:pPr>
        <w:pStyle w:val="NoSpacing"/>
        <w:rPr>
          <w:rFonts w:ascii="Times New Roman" w:hAnsi="Times New Roman" w:cs="Times New Roman"/>
          <w:sz w:val="24"/>
          <w:szCs w:val="24"/>
        </w:rPr>
      </w:pPr>
      <w:r>
        <w:rPr>
          <w:rFonts w:ascii="Times New Roman" w:hAnsi="Times New Roman" w:cs="Times New Roman"/>
          <w:sz w:val="24"/>
          <w:szCs w:val="24"/>
        </w:rPr>
        <w:t>Rich asked CSF m</w:t>
      </w:r>
      <w:r w:rsidRPr="002D5A3E">
        <w:rPr>
          <w:rFonts w:ascii="Times New Roman" w:hAnsi="Times New Roman" w:cs="Times New Roman"/>
          <w:sz w:val="24"/>
          <w:szCs w:val="24"/>
        </w:rPr>
        <w:t>embers to spread the word</w:t>
      </w:r>
      <w:r>
        <w:rPr>
          <w:rFonts w:ascii="Times New Roman" w:hAnsi="Times New Roman" w:cs="Times New Roman"/>
          <w:sz w:val="24"/>
          <w:szCs w:val="24"/>
        </w:rPr>
        <w:t xml:space="preserve"> about the conference using social media</w:t>
      </w:r>
      <w:r w:rsidRPr="002D5A3E">
        <w:rPr>
          <w:rFonts w:ascii="Times New Roman" w:hAnsi="Times New Roman" w:cs="Times New Roman"/>
          <w:sz w:val="24"/>
          <w:szCs w:val="24"/>
        </w:rPr>
        <w:t xml:space="preserve"> (enrollment is now open)</w:t>
      </w:r>
    </w:p>
    <w:p w:rsidR="00B3778F" w:rsidRDefault="00B3778F" w:rsidP="00B3778F">
      <w:pPr>
        <w:spacing w:after="0" w:line="240" w:lineRule="auto"/>
        <w:rPr>
          <w:rFonts w:ascii="Times New Roman" w:eastAsia="Times New Roman" w:hAnsi="Times New Roman" w:cs="Times New Roman"/>
          <w:sz w:val="24"/>
          <w:szCs w:val="24"/>
        </w:rPr>
      </w:pPr>
    </w:p>
    <w:p w:rsidR="00B3778F" w:rsidRPr="00D60815" w:rsidRDefault="00B3778F" w:rsidP="00B3778F">
      <w:pPr>
        <w:spacing w:after="0" w:line="240" w:lineRule="auto"/>
        <w:rPr>
          <w:rFonts w:ascii="Times New Roman" w:eastAsia="Times New Roman" w:hAnsi="Times New Roman" w:cs="Times New Roman"/>
          <w:sz w:val="24"/>
          <w:szCs w:val="24"/>
          <w:u w:val="single"/>
        </w:rPr>
      </w:pPr>
      <w:r w:rsidRPr="00D60815">
        <w:rPr>
          <w:rFonts w:ascii="Times New Roman" w:eastAsia="Times New Roman" w:hAnsi="Times New Roman" w:cs="Times New Roman"/>
          <w:b/>
          <w:sz w:val="24"/>
          <w:szCs w:val="24"/>
        </w:rPr>
        <w:t>1</w:t>
      </w:r>
      <w:r w:rsidR="001757D2">
        <w:rPr>
          <w:rFonts w:ascii="Times New Roman" w:eastAsia="Times New Roman" w:hAnsi="Times New Roman" w:cs="Times New Roman"/>
          <w:b/>
          <w:sz w:val="24"/>
          <w:szCs w:val="24"/>
        </w:rPr>
        <w:t>3</w:t>
      </w:r>
      <w:r w:rsidRPr="00D60815">
        <w:rPr>
          <w:rFonts w:ascii="Times New Roman" w:eastAsia="Times New Roman" w:hAnsi="Times New Roman" w:cs="Times New Roman"/>
          <w:b/>
          <w:sz w:val="24"/>
          <w:szCs w:val="24"/>
        </w:rPr>
        <w:t xml:space="preserve">) </w:t>
      </w:r>
      <w:r w:rsidR="001757D2">
        <w:rPr>
          <w:rFonts w:ascii="Times New Roman" w:eastAsia="Times New Roman" w:hAnsi="Times New Roman" w:cs="Times New Roman"/>
          <w:b/>
          <w:sz w:val="24"/>
          <w:szCs w:val="24"/>
        </w:rPr>
        <w:t>Other Business</w:t>
      </w:r>
    </w:p>
    <w:p w:rsidR="00B3778F" w:rsidRDefault="00B3778F" w:rsidP="00B3778F">
      <w:pPr>
        <w:spacing w:after="0" w:line="240" w:lineRule="auto"/>
        <w:rPr>
          <w:rFonts w:ascii="Times New Roman" w:eastAsia="Times New Roman" w:hAnsi="Times New Roman" w:cs="Times New Roman"/>
          <w:sz w:val="24"/>
          <w:szCs w:val="24"/>
        </w:rPr>
      </w:pPr>
    </w:p>
    <w:p w:rsidR="002D5A3E" w:rsidRDefault="00B3778F" w:rsidP="00B37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Roger</w:t>
      </w:r>
      <w:r w:rsidR="002D5A3E">
        <w:rPr>
          <w:rFonts w:ascii="Times New Roman" w:eastAsia="Times New Roman" w:hAnsi="Times New Roman" w:cs="Times New Roman"/>
          <w:sz w:val="24"/>
          <w:szCs w:val="24"/>
        </w:rPr>
        <w:t xml:space="preserve"> mentioned a conversation he had with Randy a few years ago about CSF reaching out to other groups.  He mentioned that perhaps this is something for which CSF could put together an ad hoc task force to reach out to other organizations.</w:t>
      </w:r>
    </w:p>
    <w:p w:rsidR="002D5A3E" w:rsidRDefault="002D5A3E" w:rsidP="00B3778F">
      <w:pPr>
        <w:spacing w:after="0" w:line="240" w:lineRule="auto"/>
        <w:rPr>
          <w:rFonts w:ascii="Times New Roman" w:eastAsia="Times New Roman" w:hAnsi="Times New Roman" w:cs="Times New Roman"/>
          <w:sz w:val="24"/>
          <w:szCs w:val="24"/>
        </w:rPr>
      </w:pPr>
    </w:p>
    <w:p w:rsidR="00B3778F" w:rsidRPr="00D60815" w:rsidRDefault="00B3778F" w:rsidP="00B37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adjourned at </w:t>
      </w:r>
      <w:r w:rsidR="002D5A3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2D5A3E">
        <w:rPr>
          <w:rFonts w:ascii="Times New Roman" w:eastAsia="Times New Roman" w:hAnsi="Times New Roman" w:cs="Times New Roman"/>
          <w:sz w:val="24"/>
          <w:szCs w:val="24"/>
        </w:rPr>
        <w:t>00</w:t>
      </w:r>
      <w:r w:rsidRPr="00D60815">
        <w:rPr>
          <w:rFonts w:ascii="Times New Roman" w:eastAsia="Times New Roman" w:hAnsi="Times New Roman" w:cs="Times New Roman"/>
          <w:sz w:val="24"/>
          <w:szCs w:val="24"/>
        </w:rPr>
        <w:t xml:space="preserve"> p.m.</w:t>
      </w:r>
    </w:p>
    <w:p w:rsidR="00B3778F" w:rsidRDefault="00B3778F" w:rsidP="00B3778F"/>
    <w:p w:rsidR="00B3778F" w:rsidRDefault="00B3778F" w:rsidP="00B3778F"/>
    <w:p w:rsidR="00943DBC" w:rsidRDefault="00943DBC"/>
    <w:sectPr w:rsidR="0094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F1"/>
    <w:multiLevelType w:val="hybridMultilevel"/>
    <w:tmpl w:val="63F62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4FA188F"/>
    <w:multiLevelType w:val="hybridMultilevel"/>
    <w:tmpl w:val="73E47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0601D6"/>
    <w:multiLevelType w:val="hybridMultilevel"/>
    <w:tmpl w:val="58FA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238D7"/>
    <w:multiLevelType w:val="hybridMultilevel"/>
    <w:tmpl w:val="C448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F32334"/>
    <w:multiLevelType w:val="hybridMultilevel"/>
    <w:tmpl w:val="07FCC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4868E8"/>
    <w:multiLevelType w:val="hybridMultilevel"/>
    <w:tmpl w:val="ACF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F0B9D"/>
    <w:multiLevelType w:val="hybridMultilevel"/>
    <w:tmpl w:val="89E6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04D5A7F"/>
    <w:multiLevelType w:val="hybridMultilevel"/>
    <w:tmpl w:val="FCF8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360E3"/>
    <w:multiLevelType w:val="hybridMultilevel"/>
    <w:tmpl w:val="F22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4661A"/>
    <w:multiLevelType w:val="hybridMultilevel"/>
    <w:tmpl w:val="C2223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2C8F21E0"/>
    <w:multiLevelType w:val="hybridMultilevel"/>
    <w:tmpl w:val="DAA6C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B9494E"/>
    <w:multiLevelType w:val="hybridMultilevel"/>
    <w:tmpl w:val="0868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224B5B"/>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B82EBB"/>
    <w:multiLevelType w:val="hybridMultilevel"/>
    <w:tmpl w:val="FFA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3DB75F98"/>
    <w:multiLevelType w:val="hybridMultilevel"/>
    <w:tmpl w:val="6CCA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DA0BBA"/>
    <w:multiLevelType w:val="hybridMultilevel"/>
    <w:tmpl w:val="035C3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4B430A6F"/>
    <w:multiLevelType w:val="hybridMultilevel"/>
    <w:tmpl w:val="F21E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D279C"/>
    <w:multiLevelType w:val="hybridMultilevel"/>
    <w:tmpl w:val="A456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5E6935"/>
    <w:multiLevelType w:val="hybridMultilevel"/>
    <w:tmpl w:val="A59CE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CB4B39"/>
    <w:multiLevelType w:val="hybridMultilevel"/>
    <w:tmpl w:val="3066F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4C066D"/>
    <w:multiLevelType w:val="hybridMultilevel"/>
    <w:tmpl w:val="4BF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31AE9"/>
    <w:multiLevelType w:val="hybridMultilevel"/>
    <w:tmpl w:val="0216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ED0773"/>
    <w:multiLevelType w:val="hybridMultilevel"/>
    <w:tmpl w:val="1E34275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38063A"/>
    <w:multiLevelType w:val="hybridMultilevel"/>
    <w:tmpl w:val="FAC8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5673E5"/>
    <w:multiLevelType w:val="hybridMultilevel"/>
    <w:tmpl w:val="CF3A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58D268E"/>
    <w:multiLevelType w:val="hybridMultilevel"/>
    <w:tmpl w:val="A32EA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nsid w:val="673C25C6"/>
    <w:multiLevelType w:val="hybridMultilevel"/>
    <w:tmpl w:val="B984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76F655B"/>
    <w:multiLevelType w:val="hybridMultilevel"/>
    <w:tmpl w:val="147E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643FAE"/>
    <w:multiLevelType w:val="hybridMultilevel"/>
    <w:tmpl w:val="7674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C3378"/>
    <w:multiLevelType w:val="hybridMultilevel"/>
    <w:tmpl w:val="85C42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nsid w:val="76DF16C8"/>
    <w:multiLevelType w:val="hybridMultilevel"/>
    <w:tmpl w:val="741CFA38"/>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8761F2"/>
    <w:multiLevelType w:val="hybridMultilevel"/>
    <w:tmpl w:val="A68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7"/>
  </w:num>
  <w:num w:numId="4">
    <w:abstractNumId w:val="10"/>
  </w:num>
  <w:num w:numId="5">
    <w:abstractNumId w:val="1"/>
  </w:num>
  <w:num w:numId="6">
    <w:abstractNumId w:val="4"/>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19"/>
  </w:num>
  <w:num w:numId="12">
    <w:abstractNumId w:val="3"/>
  </w:num>
  <w:num w:numId="13">
    <w:abstractNumId w:val="14"/>
  </w:num>
  <w:num w:numId="14">
    <w:abstractNumId w:val="23"/>
  </w:num>
  <w:num w:numId="15">
    <w:abstractNumId w:val="2"/>
  </w:num>
  <w:num w:numId="16">
    <w:abstractNumId w:val="21"/>
  </w:num>
  <w:num w:numId="17">
    <w:abstractNumId w:val="11"/>
  </w:num>
  <w:num w:numId="18">
    <w:abstractNumId w:val="27"/>
  </w:num>
  <w:num w:numId="19">
    <w:abstractNumId w:val="30"/>
  </w:num>
  <w:num w:numId="20">
    <w:abstractNumId w:val="0"/>
  </w:num>
  <w:num w:numId="21">
    <w:abstractNumId w:val="15"/>
  </w:num>
  <w:num w:numId="22">
    <w:abstractNumId w:val="6"/>
  </w:num>
  <w:num w:numId="23">
    <w:abstractNumId w:val="9"/>
  </w:num>
  <w:num w:numId="24">
    <w:abstractNumId w:val="24"/>
  </w:num>
  <w:num w:numId="25">
    <w:abstractNumId w:val="25"/>
  </w:num>
  <w:num w:numId="26">
    <w:abstractNumId w:val="13"/>
  </w:num>
  <w:num w:numId="27">
    <w:abstractNumId w:val="26"/>
  </w:num>
  <w:num w:numId="28">
    <w:abstractNumId w:val="29"/>
  </w:num>
  <w:num w:numId="29">
    <w:abstractNumId w:val="0"/>
  </w:num>
  <w:num w:numId="30">
    <w:abstractNumId w:val="20"/>
  </w:num>
  <w:num w:numId="31">
    <w:abstractNumId w:val="5"/>
  </w:num>
  <w:num w:numId="32">
    <w:abstractNumId w:val="31"/>
  </w:num>
  <w:num w:numId="33">
    <w:abstractNumId w:val="18"/>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8F"/>
    <w:rsid w:val="000D342A"/>
    <w:rsid w:val="001757D2"/>
    <w:rsid w:val="00261DDD"/>
    <w:rsid w:val="002D5A3E"/>
    <w:rsid w:val="003668C0"/>
    <w:rsid w:val="00381ED5"/>
    <w:rsid w:val="003C444F"/>
    <w:rsid w:val="003D1D20"/>
    <w:rsid w:val="003D46B8"/>
    <w:rsid w:val="003F273B"/>
    <w:rsid w:val="004624D5"/>
    <w:rsid w:val="004F469F"/>
    <w:rsid w:val="0051198A"/>
    <w:rsid w:val="00554040"/>
    <w:rsid w:val="006C70D1"/>
    <w:rsid w:val="00854218"/>
    <w:rsid w:val="00943DBC"/>
    <w:rsid w:val="0097598B"/>
    <w:rsid w:val="009C0D16"/>
    <w:rsid w:val="009C71AA"/>
    <w:rsid w:val="00A16F73"/>
    <w:rsid w:val="00A5469B"/>
    <w:rsid w:val="00B3778F"/>
    <w:rsid w:val="00BC029D"/>
    <w:rsid w:val="00C4002C"/>
    <w:rsid w:val="00D41829"/>
    <w:rsid w:val="00F5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778F"/>
    <w:pPr>
      <w:ind w:left="720"/>
      <w:contextualSpacing/>
    </w:pPr>
  </w:style>
  <w:style w:type="paragraph" w:customStyle="1" w:styleId="Default">
    <w:name w:val="Default"/>
    <w:rsid w:val="00B377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778F"/>
    <w:rPr>
      <w:color w:val="0000FF" w:themeColor="hyperlink"/>
      <w:u w:val="single"/>
    </w:rPr>
  </w:style>
  <w:style w:type="paragraph" w:styleId="NoSpacing">
    <w:name w:val="No Spacing"/>
    <w:uiPriority w:val="1"/>
    <w:qFormat/>
    <w:rsid w:val="000D342A"/>
    <w:pPr>
      <w:spacing w:after="0" w:line="240" w:lineRule="auto"/>
    </w:pPr>
  </w:style>
  <w:style w:type="paragraph" w:styleId="PlainText">
    <w:name w:val="Plain Text"/>
    <w:basedOn w:val="Normal"/>
    <w:link w:val="PlainTextChar"/>
    <w:uiPriority w:val="99"/>
    <w:semiHidden/>
    <w:unhideWhenUsed/>
    <w:rsid w:val="00C40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4002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778F"/>
    <w:pPr>
      <w:ind w:left="720"/>
      <w:contextualSpacing/>
    </w:pPr>
  </w:style>
  <w:style w:type="paragraph" w:customStyle="1" w:styleId="Default">
    <w:name w:val="Default"/>
    <w:rsid w:val="00B377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778F"/>
    <w:rPr>
      <w:color w:val="0000FF" w:themeColor="hyperlink"/>
      <w:u w:val="single"/>
    </w:rPr>
  </w:style>
  <w:style w:type="paragraph" w:styleId="NoSpacing">
    <w:name w:val="No Spacing"/>
    <w:uiPriority w:val="1"/>
    <w:qFormat/>
    <w:rsid w:val="000D342A"/>
    <w:pPr>
      <w:spacing w:after="0" w:line="240" w:lineRule="auto"/>
    </w:pPr>
  </w:style>
  <w:style w:type="paragraph" w:styleId="PlainText">
    <w:name w:val="Plain Text"/>
    <w:basedOn w:val="Normal"/>
    <w:link w:val="PlainTextChar"/>
    <w:uiPriority w:val="99"/>
    <w:semiHidden/>
    <w:unhideWhenUsed/>
    <w:rsid w:val="00C40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4002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2048">
      <w:bodyDiv w:val="1"/>
      <w:marLeft w:val="0"/>
      <w:marRight w:val="0"/>
      <w:marTop w:val="0"/>
      <w:marBottom w:val="0"/>
      <w:divBdr>
        <w:top w:val="none" w:sz="0" w:space="0" w:color="auto"/>
        <w:left w:val="none" w:sz="0" w:space="0" w:color="auto"/>
        <w:bottom w:val="none" w:sz="0" w:space="0" w:color="auto"/>
        <w:right w:val="none" w:sz="0" w:space="0" w:color="auto"/>
      </w:divBdr>
    </w:div>
    <w:div w:id="1295646782">
      <w:bodyDiv w:val="1"/>
      <w:marLeft w:val="0"/>
      <w:marRight w:val="0"/>
      <w:marTop w:val="0"/>
      <w:marBottom w:val="0"/>
      <w:divBdr>
        <w:top w:val="none" w:sz="0" w:space="0" w:color="auto"/>
        <w:left w:val="none" w:sz="0" w:space="0" w:color="auto"/>
        <w:bottom w:val="none" w:sz="0" w:space="0" w:color="auto"/>
        <w:right w:val="none" w:sz="0" w:space="0" w:color="auto"/>
      </w:divBdr>
    </w:div>
    <w:div w:id="20614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Kathy</cp:lastModifiedBy>
  <cp:revision>5</cp:revision>
  <dcterms:created xsi:type="dcterms:W3CDTF">2013-12-19T22:18:00Z</dcterms:created>
  <dcterms:modified xsi:type="dcterms:W3CDTF">2014-01-02T20:23:00Z</dcterms:modified>
</cp:coreProperties>
</file>